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A37DA" w14:textId="7387D79C" w:rsidR="00D548BE" w:rsidRPr="0026315E" w:rsidRDefault="00D548BE" w:rsidP="00D548BE">
      <w:pPr>
        <w:spacing w:after="120"/>
        <w:rPr>
          <w:b/>
        </w:rPr>
      </w:pPr>
    </w:p>
    <w:p w14:paraId="0C5389AB" w14:textId="77777777" w:rsidR="00D548BE" w:rsidRPr="0026315E" w:rsidRDefault="00D548BE" w:rsidP="00D548BE">
      <w:pPr>
        <w:spacing w:after="0"/>
        <w:jc w:val="center"/>
        <w:rPr>
          <w:b/>
        </w:rPr>
      </w:pPr>
      <w:r w:rsidRPr="0026315E">
        <w:rPr>
          <w:b/>
        </w:rPr>
        <w:t>SCHOOL OF ECONOMICS, ADMINISTRATIVE AND SOCIAL SCIENCES</w:t>
      </w:r>
    </w:p>
    <w:p w14:paraId="7BD51BF7" w14:textId="77777777" w:rsidR="00D548BE" w:rsidRPr="0026315E" w:rsidRDefault="00D548BE" w:rsidP="00D548BE">
      <w:pPr>
        <w:spacing w:after="0"/>
        <w:jc w:val="center"/>
        <w:rPr>
          <w:b/>
        </w:rPr>
      </w:pPr>
      <w:r w:rsidRPr="0026315E">
        <w:rPr>
          <w:b/>
        </w:rPr>
        <w:t>TRANSFER EQUIVALENCY/COURSE EXEMPTION FORM</w:t>
      </w:r>
    </w:p>
    <w:p w14:paraId="399ED16F" w14:textId="77777777" w:rsidR="00D548BE" w:rsidRPr="0026315E" w:rsidRDefault="00D548BE" w:rsidP="00D548BE">
      <w:pPr>
        <w:pStyle w:val="Default"/>
        <w:rPr>
          <w:lang w:val="en-GB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D548BE" w:rsidRPr="0026315E" w14:paraId="465F381A" w14:textId="77777777" w:rsidTr="005A242F">
        <w:tc>
          <w:tcPr>
            <w:tcW w:w="4531" w:type="dxa"/>
            <w:vAlign w:val="center"/>
          </w:tcPr>
          <w:p w14:paraId="1CD56F29" w14:textId="77777777" w:rsidR="00D548BE" w:rsidRPr="0026315E" w:rsidRDefault="00D548BE" w:rsidP="005A242F">
            <w:pPr>
              <w:pStyle w:val="GvdeMetni"/>
              <w:spacing w:before="40" w:after="40"/>
              <w:jc w:val="both"/>
              <w:rPr>
                <w:sz w:val="22"/>
                <w:szCs w:val="22"/>
              </w:rPr>
            </w:pPr>
            <w:proofErr w:type="spellStart"/>
            <w:r w:rsidRPr="0026315E">
              <w:rPr>
                <w:sz w:val="22"/>
                <w:szCs w:val="22"/>
              </w:rPr>
              <w:t>Student’s</w:t>
            </w:r>
            <w:proofErr w:type="spellEnd"/>
            <w:r w:rsidRPr="0026315E">
              <w:rPr>
                <w:sz w:val="22"/>
                <w:szCs w:val="22"/>
              </w:rPr>
              <w:t xml:space="preserve"> Name/</w:t>
            </w:r>
            <w:proofErr w:type="spellStart"/>
            <w:r w:rsidRPr="0026315E">
              <w:rPr>
                <w:sz w:val="22"/>
                <w:szCs w:val="22"/>
              </w:rPr>
              <w:t>Number</w:t>
            </w:r>
            <w:proofErr w:type="spellEnd"/>
            <w:r w:rsidRPr="0026315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14:paraId="43163795" w14:textId="77777777" w:rsidR="00D548BE" w:rsidRPr="0026315E" w:rsidRDefault="00D548BE" w:rsidP="005A242F">
            <w:pPr>
              <w:pStyle w:val="GvdeMetni"/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D548BE" w:rsidRPr="0026315E" w14:paraId="0CAA1168" w14:textId="77777777" w:rsidTr="005A242F">
        <w:tc>
          <w:tcPr>
            <w:tcW w:w="4531" w:type="dxa"/>
            <w:vAlign w:val="center"/>
          </w:tcPr>
          <w:p w14:paraId="4DF829A4" w14:textId="77777777" w:rsidR="00D548BE" w:rsidRPr="0026315E" w:rsidRDefault="00D548BE" w:rsidP="005A242F">
            <w:pPr>
              <w:pStyle w:val="GvdeMetni"/>
              <w:spacing w:before="40" w:after="40"/>
              <w:jc w:val="both"/>
              <w:rPr>
                <w:sz w:val="22"/>
                <w:szCs w:val="22"/>
              </w:rPr>
            </w:pPr>
            <w:proofErr w:type="spellStart"/>
            <w:r w:rsidRPr="0026315E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urkish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Identification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4820" w:type="dxa"/>
            <w:vAlign w:val="center"/>
          </w:tcPr>
          <w:p w14:paraId="44625D82" w14:textId="77777777" w:rsidR="00D548BE" w:rsidRPr="0026315E" w:rsidRDefault="00D548BE" w:rsidP="005A242F">
            <w:pPr>
              <w:pStyle w:val="GvdeMetni"/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D548BE" w:rsidRPr="0026315E" w14:paraId="639F27AA" w14:textId="77777777" w:rsidTr="005A242F">
        <w:tc>
          <w:tcPr>
            <w:tcW w:w="4531" w:type="dxa"/>
            <w:vAlign w:val="center"/>
          </w:tcPr>
          <w:p w14:paraId="736A79B3" w14:textId="77777777" w:rsidR="00D548BE" w:rsidRPr="0026315E" w:rsidRDefault="00D548BE" w:rsidP="005A242F">
            <w:pPr>
              <w:pStyle w:val="GvdeMetni"/>
              <w:spacing w:before="40" w:after="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Year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into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which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student’s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6315E">
              <w:rPr>
                <w:sz w:val="22"/>
                <w:szCs w:val="22"/>
              </w:rPr>
              <w:t>previously</w:t>
            </w:r>
            <w:proofErr w:type="spellEnd"/>
            <w:r w:rsidRPr="0026315E">
              <w:rPr>
                <w:sz w:val="22"/>
                <w:szCs w:val="22"/>
              </w:rPr>
              <w:t xml:space="preserve"> </w:t>
            </w:r>
            <w:proofErr w:type="spellStart"/>
            <w:r w:rsidRPr="0026315E">
              <w:rPr>
                <w:sz w:val="22"/>
                <w:szCs w:val="22"/>
              </w:rPr>
              <w:t>completed</w:t>
            </w:r>
            <w:proofErr w:type="spellEnd"/>
            <w:r w:rsidRPr="0026315E">
              <w:rPr>
                <w:sz w:val="22"/>
                <w:szCs w:val="22"/>
              </w:rPr>
              <w:t xml:space="preserve"> </w:t>
            </w:r>
            <w:proofErr w:type="spellStart"/>
            <w:r w:rsidRPr="0026315E">
              <w:rPr>
                <w:sz w:val="22"/>
                <w:szCs w:val="22"/>
              </w:rPr>
              <w:t>credits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will</w:t>
            </w:r>
            <w:proofErr w:type="spellEnd"/>
            <w:r>
              <w:rPr>
                <w:sz w:val="22"/>
                <w:szCs w:val="22"/>
              </w:rPr>
              <w:t xml:space="preserve"> transfer)</w:t>
            </w:r>
          </w:p>
        </w:tc>
        <w:tc>
          <w:tcPr>
            <w:tcW w:w="4820" w:type="dxa"/>
            <w:vAlign w:val="center"/>
          </w:tcPr>
          <w:p w14:paraId="56CBCDB3" w14:textId="77777777" w:rsidR="00D548BE" w:rsidRPr="0026315E" w:rsidRDefault="00D548BE" w:rsidP="005A242F">
            <w:pPr>
              <w:pStyle w:val="GvdeMetni"/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D548BE" w:rsidRPr="0026315E" w14:paraId="0AFFEDE2" w14:textId="77777777" w:rsidTr="005A242F">
        <w:tc>
          <w:tcPr>
            <w:tcW w:w="4531" w:type="dxa"/>
            <w:vAlign w:val="center"/>
          </w:tcPr>
          <w:p w14:paraId="6BC18437" w14:textId="77777777" w:rsidR="00D548BE" w:rsidRPr="0026315E" w:rsidRDefault="00D548BE" w:rsidP="005A242F">
            <w:pPr>
              <w:pStyle w:val="GvdeMetni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university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undergraduate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school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degree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programme</w:t>
            </w:r>
            <w:proofErr w:type="spellEnd"/>
            <w:r w:rsidRPr="00B9591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student</w:t>
            </w:r>
            <w:proofErr w:type="spellEnd"/>
            <w:r>
              <w:rPr>
                <w:sz w:val="22"/>
                <w:szCs w:val="22"/>
              </w:rPr>
              <w:t xml:space="preserve"> is</w:t>
            </w:r>
            <w:r w:rsidRPr="00B95917">
              <w:rPr>
                <w:sz w:val="22"/>
                <w:szCs w:val="22"/>
              </w:rPr>
              <w:t xml:space="preserve"> </w:t>
            </w:r>
            <w:proofErr w:type="spellStart"/>
            <w:r w:rsidRPr="00B95917">
              <w:rPr>
                <w:sz w:val="22"/>
                <w:szCs w:val="22"/>
              </w:rPr>
              <w:t>transferring</w:t>
            </w:r>
            <w:proofErr w:type="spellEnd"/>
            <w:r w:rsidRPr="00B95917">
              <w:rPr>
                <w:sz w:val="22"/>
                <w:szCs w:val="22"/>
              </w:rPr>
              <w:t xml:space="preserve"> </w:t>
            </w:r>
            <w:proofErr w:type="spellStart"/>
            <w:r w:rsidRPr="00B95917">
              <w:rPr>
                <w:sz w:val="22"/>
                <w:szCs w:val="22"/>
              </w:rPr>
              <w:t>from</w:t>
            </w:r>
            <w:proofErr w:type="spellEnd"/>
            <w:r w:rsidRPr="00B959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79FA1B8D" w14:textId="77777777" w:rsidR="00D548BE" w:rsidRPr="0026315E" w:rsidRDefault="00D548BE" w:rsidP="005A242F">
            <w:pPr>
              <w:pStyle w:val="GvdeMetni"/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D548BE" w:rsidRPr="0026315E" w14:paraId="44FCD8BA" w14:textId="77777777" w:rsidTr="005A242F">
        <w:tc>
          <w:tcPr>
            <w:tcW w:w="4531" w:type="dxa"/>
            <w:vAlign w:val="center"/>
          </w:tcPr>
          <w:p w14:paraId="17559BBF" w14:textId="77777777" w:rsidR="00D548BE" w:rsidRPr="0026315E" w:rsidRDefault="00D548BE" w:rsidP="005A242F">
            <w:pPr>
              <w:pStyle w:val="GvdeMetni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undergraduate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school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degree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programme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which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student</w:t>
            </w:r>
            <w:proofErr w:type="spellEnd"/>
            <w:r>
              <w:rPr>
                <w:sz w:val="22"/>
                <w:szCs w:val="22"/>
              </w:rPr>
              <w:t xml:space="preserve"> has </w:t>
            </w:r>
            <w:proofErr w:type="spellStart"/>
            <w:r>
              <w:rPr>
                <w:sz w:val="22"/>
                <w:szCs w:val="22"/>
              </w:rPr>
              <w:t>enrolled</w:t>
            </w:r>
            <w:proofErr w:type="spellEnd"/>
          </w:p>
        </w:tc>
        <w:tc>
          <w:tcPr>
            <w:tcW w:w="4820" w:type="dxa"/>
            <w:vAlign w:val="center"/>
          </w:tcPr>
          <w:p w14:paraId="4A449B0B" w14:textId="77777777" w:rsidR="00D548BE" w:rsidRPr="0026315E" w:rsidRDefault="00D548BE" w:rsidP="005A242F">
            <w:pPr>
              <w:pStyle w:val="GvdeMetni"/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</w:tbl>
    <w:p w14:paraId="33132858" w14:textId="77777777" w:rsidR="00D548BE" w:rsidRDefault="00D548BE" w:rsidP="00D548BE">
      <w:pPr>
        <w:spacing w:after="120" w:line="360" w:lineRule="auto"/>
      </w:pPr>
    </w:p>
    <w:p w14:paraId="00FF8A78" w14:textId="77777777" w:rsidR="00D548BE" w:rsidRDefault="00D548BE" w:rsidP="00D548BE">
      <w:pPr>
        <w:spacing w:after="0"/>
      </w:pPr>
      <w:r>
        <w:t xml:space="preserve">Please see in the table below a list of courses from which the undergraduate transfer (…………………………) student mentioned above will be exempted given the completion of equivalent courses at the student’s former institution.   </w:t>
      </w:r>
    </w:p>
    <w:p w14:paraId="666FD08B" w14:textId="77777777" w:rsidR="00D548BE" w:rsidRPr="0026315E" w:rsidRDefault="00D548BE" w:rsidP="00D548BE">
      <w:pPr>
        <w:spacing w:after="0"/>
      </w:pPr>
      <w:r>
        <w:t>Sincerely,</w:t>
      </w:r>
    </w:p>
    <w:p w14:paraId="6AA0521D" w14:textId="77777777" w:rsidR="00D548BE" w:rsidRPr="0026315E" w:rsidRDefault="00D548BE" w:rsidP="00D548BE">
      <w:pPr>
        <w:spacing w:after="120" w:line="360" w:lineRule="auto"/>
        <w:rPr>
          <w:b/>
          <w:bCs/>
        </w:rPr>
      </w:pPr>
      <w:r w:rsidRPr="0026315E">
        <w:tab/>
      </w:r>
      <w:r w:rsidRPr="0026315E">
        <w:tab/>
      </w:r>
      <w:r w:rsidRPr="0026315E">
        <w:tab/>
      </w:r>
      <w:r w:rsidRPr="0026315E">
        <w:tab/>
      </w:r>
      <w:r w:rsidRPr="0026315E">
        <w:tab/>
      </w:r>
      <w:r w:rsidRPr="0026315E">
        <w:tab/>
      </w:r>
      <w:r w:rsidRPr="0026315E">
        <w:tab/>
      </w:r>
      <w:r w:rsidRPr="0026315E">
        <w:tab/>
      </w:r>
      <w:r w:rsidRPr="0026315E">
        <w:tab/>
      </w:r>
      <w:r w:rsidRPr="0026315E">
        <w:rPr>
          <w:b/>
          <w:bCs/>
        </w:rPr>
        <w:t>…. / …. / 2021</w:t>
      </w:r>
    </w:p>
    <w:p w14:paraId="237B243D" w14:textId="77777777" w:rsidR="00D548BE" w:rsidRPr="0026315E" w:rsidRDefault="00D548BE" w:rsidP="00D548BE">
      <w:pPr>
        <w:spacing w:after="120"/>
        <w:rPr>
          <w:b/>
          <w:bCs/>
        </w:rPr>
      </w:pPr>
      <w:r>
        <w:rPr>
          <w:b/>
          <w:bCs/>
        </w:rPr>
        <w:t xml:space="preserve">Member of Curriculum and Transfer Equivalency Commission </w:t>
      </w:r>
      <w:r w:rsidRPr="0026315E">
        <w:rPr>
          <w:b/>
          <w:bCs/>
        </w:rPr>
        <w:t>(</w:t>
      </w:r>
      <w:r>
        <w:rPr>
          <w:b/>
          <w:bCs/>
        </w:rPr>
        <w:t>Name and Signature</w:t>
      </w:r>
      <w:r w:rsidRPr="0026315E">
        <w:rPr>
          <w:b/>
          <w:bCs/>
        </w:rPr>
        <w:t>)</w:t>
      </w:r>
    </w:p>
    <w:tbl>
      <w:tblPr>
        <w:tblStyle w:val="TableNormal"/>
        <w:tblW w:w="96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709"/>
        <w:gridCol w:w="593"/>
        <w:gridCol w:w="3517"/>
        <w:gridCol w:w="567"/>
        <w:gridCol w:w="596"/>
      </w:tblGrid>
      <w:tr w:rsidR="00D548BE" w:rsidRPr="0026315E" w14:paraId="53ABA215" w14:textId="77777777" w:rsidTr="005A242F">
        <w:trPr>
          <w:trHeight w:val="505"/>
        </w:trPr>
        <w:tc>
          <w:tcPr>
            <w:tcW w:w="9658" w:type="dxa"/>
            <w:gridSpan w:val="6"/>
            <w:vAlign w:val="center"/>
          </w:tcPr>
          <w:p w14:paraId="4629FBBF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EXEMPTED COURSES</w:t>
            </w:r>
          </w:p>
        </w:tc>
      </w:tr>
      <w:tr w:rsidR="00D548BE" w:rsidRPr="0026315E" w14:paraId="6551242E" w14:textId="77777777" w:rsidTr="005A242F">
        <w:trPr>
          <w:trHeight w:val="505"/>
        </w:trPr>
        <w:tc>
          <w:tcPr>
            <w:tcW w:w="4978" w:type="dxa"/>
            <w:gridSpan w:val="3"/>
            <w:vAlign w:val="center"/>
          </w:tcPr>
          <w:p w14:paraId="7A75D558" w14:textId="77777777" w:rsidR="00D548BE" w:rsidRPr="0026315E" w:rsidRDefault="00D548BE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Courses taken by the student at his/her former institution </w:t>
            </w:r>
            <w:r w:rsidRPr="0026315E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</w:tcPr>
          <w:p w14:paraId="15868962" w14:textId="77777777" w:rsidR="00D548BE" w:rsidRPr="0026315E" w:rsidRDefault="00D548BE" w:rsidP="005A242F">
            <w:pPr>
              <w:pStyle w:val="TableParagraph"/>
              <w:tabs>
                <w:tab w:val="left" w:pos="840"/>
              </w:tabs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E</w:t>
            </w:r>
            <w:r w:rsidRPr="00853956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xempted courses towards </w:t>
            </w: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the student’s</w:t>
            </w:r>
            <w:r w:rsidRPr="00853956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degree at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Altınbaş</w:t>
            </w:r>
            <w:proofErr w:type="spellEnd"/>
            <w:r w:rsidRPr="00853956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University </w:t>
            </w:r>
          </w:p>
        </w:tc>
      </w:tr>
      <w:tr w:rsidR="00D548BE" w:rsidRPr="0026315E" w14:paraId="3A685A6A" w14:textId="77777777" w:rsidTr="005A242F">
        <w:trPr>
          <w:trHeight w:val="505"/>
        </w:trPr>
        <w:tc>
          <w:tcPr>
            <w:tcW w:w="3676" w:type="dxa"/>
            <w:vAlign w:val="center"/>
          </w:tcPr>
          <w:p w14:paraId="74E5DFA9" w14:textId="77777777" w:rsidR="00D548BE" w:rsidRPr="0026315E" w:rsidRDefault="00D548BE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Course Code and Title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1C24643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center"/>
          </w:tcPr>
          <w:p w14:paraId="050E5987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3517" w:type="dxa"/>
            <w:tcBorders>
              <w:left w:val="single" w:sz="4" w:space="0" w:color="auto"/>
            </w:tcBorders>
            <w:vAlign w:val="center"/>
          </w:tcPr>
          <w:p w14:paraId="128D33B6" w14:textId="77777777" w:rsidR="00D548BE" w:rsidRPr="0026315E" w:rsidRDefault="00D548BE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Course Code and Title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E059247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46C97A5F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</w:t>
            </w:r>
          </w:p>
        </w:tc>
      </w:tr>
      <w:tr w:rsidR="00D548BE" w:rsidRPr="0026315E" w14:paraId="6A50DF17" w14:textId="77777777" w:rsidTr="005A242F">
        <w:trPr>
          <w:trHeight w:val="505"/>
        </w:trPr>
        <w:tc>
          <w:tcPr>
            <w:tcW w:w="3676" w:type="dxa"/>
            <w:vAlign w:val="center"/>
          </w:tcPr>
          <w:p w14:paraId="50616E6C" w14:textId="77777777" w:rsidR="00D548BE" w:rsidRPr="0026315E" w:rsidRDefault="00D548BE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4D5FDE0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center"/>
          </w:tcPr>
          <w:p w14:paraId="60794FA4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4" w:space="0" w:color="auto"/>
            </w:tcBorders>
          </w:tcPr>
          <w:p w14:paraId="28F13B8B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9860BBA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367CBC4E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D548BE" w:rsidRPr="0026315E" w14:paraId="37BF5426" w14:textId="77777777" w:rsidTr="005A242F">
        <w:trPr>
          <w:trHeight w:val="505"/>
        </w:trPr>
        <w:tc>
          <w:tcPr>
            <w:tcW w:w="3676" w:type="dxa"/>
            <w:vAlign w:val="center"/>
          </w:tcPr>
          <w:p w14:paraId="3B8B5EA1" w14:textId="77777777" w:rsidR="00D548BE" w:rsidRPr="0026315E" w:rsidRDefault="00D548BE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CBA2831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center"/>
          </w:tcPr>
          <w:p w14:paraId="3CA4DA9C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4" w:space="0" w:color="auto"/>
            </w:tcBorders>
          </w:tcPr>
          <w:p w14:paraId="1B63616D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E9D4267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02093EEA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D548BE" w:rsidRPr="0026315E" w14:paraId="3425ECF0" w14:textId="77777777" w:rsidTr="005A242F">
        <w:trPr>
          <w:trHeight w:val="505"/>
        </w:trPr>
        <w:tc>
          <w:tcPr>
            <w:tcW w:w="3676" w:type="dxa"/>
            <w:vAlign w:val="center"/>
          </w:tcPr>
          <w:p w14:paraId="420C180A" w14:textId="77777777" w:rsidR="00D548BE" w:rsidRPr="0026315E" w:rsidRDefault="00D548BE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5030721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center"/>
          </w:tcPr>
          <w:p w14:paraId="4035727A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4" w:space="0" w:color="auto"/>
            </w:tcBorders>
          </w:tcPr>
          <w:p w14:paraId="5D7584F7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07ADEFC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04C92891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D548BE" w:rsidRPr="0026315E" w14:paraId="034E3953" w14:textId="77777777" w:rsidTr="005A242F">
        <w:trPr>
          <w:trHeight w:val="505"/>
        </w:trPr>
        <w:tc>
          <w:tcPr>
            <w:tcW w:w="3676" w:type="dxa"/>
            <w:vAlign w:val="center"/>
          </w:tcPr>
          <w:p w14:paraId="2DFF833F" w14:textId="77777777" w:rsidR="00D548BE" w:rsidRPr="0026315E" w:rsidRDefault="00D548BE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E5ACA16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center"/>
          </w:tcPr>
          <w:p w14:paraId="3C07870C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4" w:space="0" w:color="auto"/>
            </w:tcBorders>
          </w:tcPr>
          <w:p w14:paraId="07D49973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20F8C33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29823594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D548BE" w:rsidRPr="0026315E" w14:paraId="2B2E97C0" w14:textId="77777777" w:rsidTr="005A242F">
        <w:trPr>
          <w:trHeight w:val="505"/>
        </w:trPr>
        <w:tc>
          <w:tcPr>
            <w:tcW w:w="3676" w:type="dxa"/>
            <w:vAlign w:val="center"/>
          </w:tcPr>
          <w:p w14:paraId="6AF9E55D" w14:textId="77777777" w:rsidR="00D548BE" w:rsidRPr="0026315E" w:rsidRDefault="00D548BE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FE1142E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center"/>
          </w:tcPr>
          <w:p w14:paraId="48CFE8C6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4" w:space="0" w:color="auto"/>
            </w:tcBorders>
          </w:tcPr>
          <w:p w14:paraId="6B21D961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C9D5C32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0BE6AAAE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D548BE" w:rsidRPr="0026315E" w14:paraId="383E798A" w14:textId="77777777" w:rsidTr="005A242F">
        <w:trPr>
          <w:trHeight w:val="505"/>
        </w:trPr>
        <w:tc>
          <w:tcPr>
            <w:tcW w:w="3676" w:type="dxa"/>
            <w:vAlign w:val="center"/>
          </w:tcPr>
          <w:p w14:paraId="35805F9E" w14:textId="77777777" w:rsidR="00D548BE" w:rsidRPr="0026315E" w:rsidRDefault="00D548BE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8E0F316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center"/>
          </w:tcPr>
          <w:p w14:paraId="08DA5FCC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4" w:space="0" w:color="auto"/>
            </w:tcBorders>
          </w:tcPr>
          <w:p w14:paraId="3C99CF8E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BC4822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1928407B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D548BE" w:rsidRPr="0026315E" w14:paraId="57F3A1C7" w14:textId="77777777" w:rsidTr="005A242F">
        <w:trPr>
          <w:trHeight w:val="505"/>
        </w:trPr>
        <w:tc>
          <w:tcPr>
            <w:tcW w:w="3676" w:type="dxa"/>
            <w:vAlign w:val="center"/>
          </w:tcPr>
          <w:p w14:paraId="4FC96837" w14:textId="77777777" w:rsidR="00D548BE" w:rsidRPr="0026315E" w:rsidRDefault="00D548BE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CAFF1F3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center"/>
          </w:tcPr>
          <w:p w14:paraId="04E1EDAB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4" w:space="0" w:color="auto"/>
            </w:tcBorders>
          </w:tcPr>
          <w:p w14:paraId="6A676C4B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CB27BC6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06431E72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D548BE" w:rsidRPr="0026315E" w14:paraId="6DA124DC" w14:textId="77777777" w:rsidTr="005A242F">
        <w:trPr>
          <w:trHeight w:val="505"/>
        </w:trPr>
        <w:tc>
          <w:tcPr>
            <w:tcW w:w="3676" w:type="dxa"/>
            <w:vAlign w:val="center"/>
          </w:tcPr>
          <w:p w14:paraId="38922922" w14:textId="77777777" w:rsidR="00D548BE" w:rsidRPr="0026315E" w:rsidRDefault="00D548BE" w:rsidP="005A242F">
            <w:pPr>
              <w:pStyle w:val="TableParagraph"/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  <w:r w:rsidRPr="0026315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ECTS credits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A40CF06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center"/>
          </w:tcPr>
          <w:p w14:paraId="0352F293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4" w:space="0" w:color="auto"/>
            </w:tcBorders>
            <w:vAlign w:val="center"/>
          </w:tcPr>
          <w:p w14:paraId="20309944" w14:textId="77777777" w:rsidR="00D548BE" w:rsidRPr="0026315E" w:rsidRDefault="00D548BE" w:rsidP="005A242F">
            <w:pPr>
              <w:pStyle w:val="TableParagraph"/>
              <w:spacing w:before="80" w:after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  <w:r w:rsidRPr="0026315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ECTS credits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3749176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29FD187C" w14:textId="77777777" w:rsidR="00D548BE" w:rsidRPr="0026315E" w:rsidRDefault="00D548BE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A1007A1" w14:textId="77777777" w:rsidR="00D548BE" w:rsidRPr="0026315E" w:rsidRDefault="00D548BE" w:rsidP="00D548BE">
      <w:pPr>
        <w:spacing w:after="120"/>
      </w:pPr>
    </w:p>
    <w:p w14:paraId="6425DBB3" w14:textId="25C2A2E1" w:rsidR="00C974FD" w:rsidRPr="00D548BE" w:rsidRDefault="00C974FD" w:rsidP="00D548BE"/>
    <w:sectPr w:rsidR="00C974FD" w:rsidRPr="00D548BE" w:rsidSect="00FB3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6383A" w14:textId="77777777" w:rsidR="00C666A6" w:rsidRDefault="00C666A6" w:rsidP="00FB3DE3">
      <w:pPr>
        <w:spacing w:after="0"/>
      </w:pPr>
      <w:r>
        <w:separator/>
      </w:r>
    </w:p>
  </w:endnote>
  <w:endnote w:type="continuationSeparator" w:id="0">
    <w:p w14:paraId="1BEE7B1B" w14:textId="77777777" w:rsidR="00C666A6" w:rsidRDefault="00C666A6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AB0FF" w14:textId="77777777" w:rsidR="00D548BE" w:rsidRDefault="00D548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CFCE" w14:textId="51B7A9C2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Rev.00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proofErr w:type="gramStart"/>
    <w:r w:rsidR="00661FAE">
      <w:rPr>
        <w:rStyle w:val="SayfaNumaras"/>
        <w:rFonts w:ascii="Times New Roman" w:hAnsi="Times New Roman" w:cs="Times New Roman"/>
        <w:sz w:val="20"/>
        <w:szCs w:val="20"/>
      </w:rPr>
      <w:t>16</w:t>
    </w:r>
    <w:r>
      <w:rPr>
        <w:rStyle w:val="SayfaNumaras"/>
        <w:rFonts w:ascii="Times New Roman" w:hAnsi="Times New Roman" w:cs="Times New Roman"/>
        <w:sz w:val="20"/>
        <w:szCs w:val="20"/>
      </w:rPr>
      <w:t>.0</w:t>
    </w:r>
    <w:r w:rsidR="00661FAE">
      <w:rPr>
        <w:rStyle w:val="SayfaNumaras"/>
        <w:rFonts w:ascii="Times New Roman" w:hAnsi="Times New Roman" w:cs="Times New Roman"/>
        <w:sz w:val="20"/>
        <w:szCs w:val="20"/>
      </w:rPr>
      <w:t>4</w:t>
    </w:r>
    <w:r>
      <w:rPr>
        <w:rStyle w:val="SayfaNumaras"/>
        <w:rFonts w:ascii="Times New Roman" w:hAnsi="Times New Roman" w:cs="Times New Roman"/>
        <w:sz w:val="20"/>
        <w:szCs w:val="20"/>
      </w:rPr>
      <w:t>.202</w:t>
    </w:r>
    <w:r w:rsidR="00BE5A6D">
      <w:rPr>
        <w:rStyle w:val="SayfaNumaras"/>
        <w:rFonts w:ascii="Times New Roman" w:hAnsi="Times New Roman" w:cs="Times New Roman"/>
        <w:sz w:val="20"/>
        <w:szCs w:val="20"/>
      </w:rPr>
      <w:t>2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</w:t>
    </w:r>
    <w:proofErr w:type="gramEnd"/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Tarihi : </w:t>
    </w:r>
    <w:r>
      <w:rPr>
        <w:rStyle w:val="SayfaNumaras"/>
        <w:rFonts w:ascii="Times New Roman" w:hAnsi="Times New Roman" w:cs="Times New Roman"/>
        <w:sz w:val="20"/>
        <w:szCs w:val="20"/>
      </w:rPr>
      <w:t>-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52557" w14:textId="77777777" w:rsidR="00D548BE" w:rsidRDefault="00D548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15F4F" w14:textId="77777777" w:rsidR="00C666A6" w:rsidRDefault="00C666A6" w:rsidP="00FB3DE3">
      <w:pPr>
        <w:spacing w:after="0"/>
      </w:pPr>
      <w:r>
        <w:separator/>
      </w:r>
    </w:p>
  </w:footnote>
  <w:footnote w:type="continuationSeparator" w:id="0">
    <w:p w14:paraId="38182A0A" w14:textId="77777777" w:rsidR="00C666A6" w:rsidRDefault="00C666A6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E836E" w14:textId="77777777" w:rsidR="00D548BE" w:rsidRDefault="00D548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517D7" w14:textId="77777777" w:rsidR="005C2488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4BC7BAA7" wp14:editId="485078A7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08C637C0" w14:textId="77777777" w:rsidR="00D548BE" w:rsidRPr="0026315E" w:rsidRDefault="00D548BE" w:rsidP="00D548BE">
    <w:pPr>
      <w:spacing w:after="0"/>
      <w:jc w:val="center"/>
      <w:rPr>
        <w:b/>
      </w:rPr>
    </w:pPr>
    <w:r w:rsidRPr="0026315E">
      <w:rPr>
        <w:b/>
      </w:rPr>
      <w:t>TRANSFER EQUIVALENCY/COURSE EXEMPTION FORM</w:t>
    </w:r>
  </w:p>
  <w:p w14:paraId="16211E2C" w14:textId="1710AB96" w:rsidR="00C02C13" w:rsidRPr="00BE5A6D" w:rsidRDefault="00C974FD" w:rsidP="00661FAE">
    <w:pPr>
      <w:jc w:val="center"/>
      <w:rPr>
        <w:b/>
        <w:color w:val="808080" w:themeColor="background1" w:themeShade="80"/>
        <w:sz w:val="22"/>
        <w:szCs w:val="22"/>
      </w:rPr>
    </w:pPr>
    <w:r w:rsidRPr="00BE5A6D">
      <w:rPr>
        <w:b/>
        <w:color w:val="808080" w:themeColor="background1" w:themeShade="80"/>
        <w:sz w:val="22"/>
        <w:szCs w:val="22"/>
      </w:rPr>
      <w:t>İİSB F</w:t>
    </w:r>
    <w:r w:rsidR="00FA5A68" w:rsidRPr="00BE5A6D">
      <w:rPr>
        <w:b/>
        <w:color w:val="808080" w:themeColor="background1" w:themeShade="80"/>
        <w:sz w:val="22"/>
        <w:szCs w:val="22"/>
      </w:rPr>
      <w:t xml:space="preserve"> </w:t>
    </w:r>
    <w:r w:rsidR="00160020">
      <w:rPr>
        <w:b/>
        <w:color w:val="808080" w:themeColor="background1" w:themeShade="80"/>
        <w:sz w:val="22"/>
        <w:szCs w:val="22"/>
      </w:rPr>
      <w:t>24-</w:t>
    </w:r>
    <w:r w:rsidR="00D548BE">
      <w:rPr>
        <w:b/>
        <w:color w:val="808080" w:themeColor="background1" w:themeShade="80"/>
        <w:sz w:val="22"/>
        <w:szCs w:val="22"/>
      </w:rPr>
      <w:t>2</w:t>
    </w:r>
  </w:p>
  <w:p w14:paraId="31D0ACEF" w14:textId="45CB1AC3" w:rsidR="0079279F" w:rsidRPr="00BE5A6D" w:rsidRDefault="0079279F" w:rsidP="0079279F">
    <w:pPr>
      <w:spacing w:after="0"/>
      <w:jc w:val="center"/>
      <w:rPr>
        <w:b/>
        <w:color w:val="808080" w:themeColor="background1" w:themeShade="8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1C6F2" w14:textId="77777777" w:rsidR="00D548BE" w:rsidRDefault="00D548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7ADE"/>
    <w:rsid w:val="00046828"/>
    <w:rsid w:val="00047845"/>
    <w:rsid w:val="00087146"/>
    <w:rsid w:val="00095BDF"/>
    <w:rsid w:val="000B091A"/>
    <w:rsid w:val="000B19B8"/>
    <w:rsid w:val="0011630E"/>
    <w:rsid w:val="00127BFF"/>
    <w:rsid w:val="00131FF1"/>
    <w:rsid w:val="00160020"/>
    <w:rsid w:val="0016339A"/>
    <w:rsid w:val="00171F74"/>
    <w:rsid w:val="00173ABE"/>
    <w:rsid w:val="00195792"/>
    <w:rsid w:val="001B63F4"/>
    <w:rsid w:val="002310A1"/>
    <w:rsid w:val="0023246C"/>
    <w:rsid w:val="00243061"/>
    <w:rsid w:val="002469D9"/>
    <w:rsid w:val="00272168"/>
    <w:rsid w:val="00280829"/>
    <w:rsid w:val="002A3C9E"/>
    <w:rsid w:val="002A6D6A"/>
    <w:rsid w:val="002B3E97"/>
    <w:rsid w:val="003470FA"/>
    <w:rsid w:val="003523DA"/>
    <w:rsid w:val="0039187D"/>
    <w:rsid w:val="003A5100"/>
    <w:rsid w:val="003A71A5"/>
    <w:rsid w:val="003D1EC5"/>
    <w:rsid w:val="004004DC"/>
    <w:rsid w:val="004220F1"/>
    <w:rsid w:val="0043695E"/>
    <w:rsid w:val="004705EC"/>
    <w:rsid w:val="004A3E48"/>
    <w:rsid w:val="004D100A"/>
    <w:rsid w:val="004F321A"/>
    <w:rsid w:val="0050671E"/>
    <w:rsid w:val="005405F7"/>
    <w:rsid w:val="00557E44"/>
    <w:rsid w:val="005633A0"/>
    <w:rsid w:val="005C2488"/>
    <w:rsid w:val="005C64B3"/>
    <w:rsid w:val="0060258D"/>
    <w:rsid w:val="00660B97"/>
    <w:rsid w:val="00661FAE"/>
    <w:rsid w:val="00664B0B"/>
    <w:rsid w:val="00675868"/>
    <w:rsid w:val="00686623"/>
    <w:rsid w:val="006964FC"/>
    <w:rsid w:val="006B36AD"/>
    <w:rsid w:val="006D0B1B"/>
    <w:rsid w:val="006D29C7"/>
    <w:rsid w:val="006D4A24"/>
    <w:rsid w:val="006E09D9"/>
    <w:rsid w:val="006F3C85"/>
    <w:rsid w:val="00700354"/>
    <w:rsid w:val="007347C7"/>
    <w:rsid w:val="00753F06"/>
    <w:rsid w:val="00756E4A"/>
    <w:rsid w:val="0079279F"/>
    <w:rsid w:val="0079614C"/>
    <w:rsid w:val="00797D9D"/>
    <w:rsid w:val="007C2F9D"/>
    <w:rsid w:val="007F3014"/>
    <w:rsid w:val="00815DC9"/>
    <w:rsid w:val="00831AAC"/>
    <w:rsid w:val="00843E27"/>
    <w:rsid w:val="00881A21"/>
    <w:rsid w:val="00894A93"/>
    <w:rsid w:val="008A42CA"/>
    <w:rsid w:val="008B1E3F"/>
    <w:rsid w:val="00940C62"/>
    <w:rsid w:val="009533D3"/>
    <w:rsid w:val="00957743"/>
    <w:rsid w:val="009B5C7C"/>
    <w:rsid w:val="009C7DEA"/>
    <w:rsid w:val="009D354F"/>
    <w:rsid w:val="009F2EB4"/>
    <w:rsid w:val="00A255E1"/>
    <w:rsid w:val="00A25CBD"/>
    <w:rsid w:val="00A575B0"/>
    <w:rsid w:val="00A74E77"/>
    <w:rsid w:val="00A819E0"/>
    <w:rsid w:val="00A81D1F"/>
    <w:rsid w:val="00A858B4"/>
    <w:rsid w:val="00AC086D"/>
    <w:rsid w:val="00AC4474"/>
    <w:rsid w:val="00AD6E32"/>
    <w:rsid w:val="00B00DEB"/>
    <w:rsid w:val="00B468FD"/>
    <w:rsid w:val="00B51361"/>
    <w:rsid w:val="00B6485E"/>
    <w:rsid w:val="00B66D98"/>
    <w:rsid w:val="00B90FA2"/>
    <w:rsid w:val="00BB532B"/>
    <w:rsid w:val="00BC25F2"/>
    <w:rsid w:val="00BC46E8"/>
    <w:rsid w:val="00BD54E1"/>
    <w:rsid w:val="00BE5A6D"/>
    <w:rsid w:val="00BF4AAB"/>
    <w:rsid w:val="00C02C13"/>
    <w:rsid w:val="00C11105"/>
    <w:rsid w:val="00C20D62"/>
    <w:rsid w:val="00C666A6"/>
    <w:rsid w:val="00C95DB6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441F3"/>
    <w:rsid w:val="00D548BE"/>
    <w:rsid w:val="00D56834"/>
    <w:rsid w:val="00D95FF4"/>
    <w:rsid w:val="00DA1191"/>
    <w:rsid w:val="00DB3893"/>
    <w:rsid w:val="00DD437B"/>
    <w:rsid w:val="00E3797D"/>
    <w:rsid w:val="00E73A43"/>
    <w:rsid w:val="00E76DB6"/>
    <w:rsid w:val="00E91670"/>
    <w:rsid w:val="00EB28D0"/>
    <w:rsid w:val="00EC5D57"/>
    <w:rsid w:val="00EF1962"/>
    <w:rsid w:val="00F117DB"/>
    <w:rsid w:val="00F40A86"/>
    <w:rsid w:val="00F47387"/>
    <w:rsid w:val="00F47395"/>
    <w:rsid w:val="00F54A50"/>
    <w:rsid w:val="00F77F22"/>
    <w:rsid w:val="00F9182A"/>
    <w:rsid w:val="00FA1C51"/>
    <w:rsid w:val="00FA5A68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04987"/>
  <w15:docId w15:val="{D82A2A20-5F23-714B-A037-265510D2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qFormat/>
    <w:rsid w:val="00BE5A6D"/>
    <w:pPr>
      <w:keepNext/>
      <w:spacing w:before="0" w:after="0" w:afterAutospacing="0"/>
      <w:jc w:val="left"/>
      <w:outlineLvl w:val="0"/>
    </w:pPr>
    <w:rPr>
      <w:rFonts w:eastAsia="Times New Roman"/>
      <w:b/>
      <w:bCs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3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C2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2488"/>
    <w:pPr>
      <w:widowControl w:val="0"/>
      <w:spacing w:before="44" w:after="0" w:afterAutospacing="0"/>
      <w:ind w:left="24"/>
      <w:jc w:val="left"/>
    </w:pPr>
    <w:rPr>
      <w:rFonts w:eastAsia="Times New Roman"/>
      <w:sz w:val="22"/>
      <w:szCs w:val="22"/>
      <w:lang w:bidi="ar-SA"/>
    </w:rPr>
  </w:style>
  <w:style w:type="paragraph" w:styleId="GvdeMetni">
    <w:name w:val="Body Text"/>
    <w:basedOn w:val="Normal"/>
    <w:link w:val="GvdeMetniChar"/>
    <w:uiPriority w:val="1"/>
    <w:qFormat/>
    <w:rsid w:val="00095BDF"/>
    <w:pPr>
      <w:widowControl w:val="0"/>
      <w:autoSpaceDE w:val="0"/>
      <w:autoSpaceDN w:val="0"/>
      <w:spacing w:before="0" w:after="0" w:afterAutospacing="0"/>
      <w:jc w:val="left"/>
    </w:pPr>
    <w:rPr>
      <w:rFonts w:ascii="Arial" w:eastAsia="Arial" w:hAnsi="Arial" w:cs="Arial"/>
      <w:sz w:val="21"/>
      <w:szCs w:val="21"/>
      <w:lang w:val="tr-TR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5BDF"/>
    <w:rPr>
      <w:rFonts w:ascii="Arial" w:eastAsia="Arial" w:hAnsi="Arial" w:cs="Arial"/>
      <w:sz w:val="21"/>
      <w:szCs w:val="21"/>
    </w:rPr>
  </w:style>
  <w:style w:type="character" w:customStyle="1" w:styleId="Balk1Char">
    <w:name w:val="Başlık 1 Char"/>
    <w:basedOn w:val="VarsaylanParagrafYazTipi"/>
    <w:link w:val="Balk1"/>
    <w:rsid w:val="00BE5A6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116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63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2</cp:revision>
  <cp:lastPrinted>2019-11-28T13:09:00Z</cp:lastPrinted>
  <dcterms:created xsi:type="dcterms:W3CDTF">2022-04-20T11:07:00Z</dcterms:created>
  <dcterms:modified xsi:type="dcterms:W3CDTF">2022-04-20T11:07:00Z</dcterms:modified>
</cp:coreProperties>
</file>