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5847" w14:textId="77777777" w:rsidR="000B32D4" w:rsidRPr="00AD4201" w:rsidRDefault="000B32D4" w:rsidP="00B92D06">
      <w:pPr>
        <w:spacing w:line="276" w:lineRule="auto"/>
        <w:jc w:val="center"/>
        <w:rPr>
          <w:rFonts w:ascii="Times New Roman" w:hAnsi="Times New Roman" w:cs="Times New Roman"/>
          <w:b/>
          <w:bCs/>
          <w:sz w:val="24"/>
          <w:szCs w:val="24"/>
        </w:rPr>
      </w:pPr>
      <w:r w:rsidRPr="00AD4201">
        <w:rPr>
          <w:rFonts w:ascii="Times New Roman" w:hAnsi="Times New Roman" w:cs="Times New Roman"/>
          <w:b/>
          <w:bCs/>
          <w:sz w:val="24"/>
          <w:szCs w:val="24"/>
        </w:rPr>
        <w:t>ALTINBAŞ ÜNİVERSİTESİ</w:t>
      </w:r>
    </w:p>
    <w:p w14:paraId="64BB8956" w14:textId="77777777" w:rsidR="000B32D4" w:rsidRPr="00AD4201" w:rsidRDefault="000B32D4" w:rsidP="00B92D06">
      <w:pPr>
        <w:spacing w:line="276" w:lineRule="auto"/>
        <w:jc w:val="center"/>
        <w:rPr>
          <w:rFonts w:ascii="Times New Roman" w:hAnsi="Times New Roman" w:cs="Times New Roman"/>
          <w:b/>
          <w:bCs/>
          <w:sz w:val="24"/>
          <w:szCs w:val="24"/>
        </w:rPr>
      </w:pPr>
      <w:r w:rsidRPr="00AD4201">
        <w:rPr>
          <w:rFonts w:ascii="Times New Roman" w:hAnsi="Times New Roman" w:cs="Times New Roman"/>
          <w:b/>
          <w:bCs/>
          <w:sz w:val="24"/>
          <w:szCs w:val="24"/>
        </w:rPr>
        <w:t>UYGULAMALI BİLİMLER FAKÜLTESİ</w:t>
      </w:r>
    </w:p>
    <w:p w14:paraId="099097AA" w14:textId="498E41AF" w:rsidR="000B32D4" w:rsidRPr="00AD4201" w:rsidRDefault="00913BEE" w:rsidP="00B92D06">
      <w:pPr>
        <w:spacing w:line="276" w:lineRule="auto"/>
        <w:jc w:val="center"/>
        <w:rPr>
          <w:rFonts w:ascii="Times New Roman" w:hAnsi="Times New Roman" w:cs="Times New Roman"/>
          <w:b/>
          <w:bCs/>
          <w:sz w:val="24"/>
          <w:szCs w:val="24"/>
        </w:rPr>
      </w:pPr>
      <w:r w:rsidRPr="00AD4201">
        <w:rPr>
          <w:rFonts w:ascii="Times New Roman" w:hAnsi="Times New Roman" w:cs="Times New Roman"/>
          <w:b/>
          <w:bCs/>
          <w:sz w:val="24"/>
          <w:szCs w:val="24"/>
        </w:rPr>
        <w:t xml:space="preserve">UYGULAMALI </w:t>
      </w:r>
      <w:r w:rsidR="000B32D4" w:rsidRPr="00AD4201">
        <w:rPr>
          <w:rFonts w:ascii="Times New Roman" w:hAnsi="Times New Roman" w:cs="Times New Roman"/>
          <w:b/>
          <w:bCs/>
          <w:sz w:val="24"/>
          <w:szCs w:val="24"/>
        </w:rPr>
        <w:t>EĞİTİM</w:t>
      </w:r>
      <w:r w:rsidR="00DA5874" w:rsidRPr="00AD4201">
        <w:rPr>
          <w:rFonts w:ascii="Times New Roman" w:hAnsi="Times New Roman" w:cs="Times New Roman"/>
          <w:b/>
          <w:bCs/>
          <w:sz w:val="24"/>
          <w:szCs w:val="24"/>
        </w:rPr>
        <w:t>LER</w:t>
      </w:r>
      <w:r w:rsidR="000B32D4" w:rsidRPr="00AD4201">
        <w:rPr>
          <w:rFonts w:ascii="Times New Roman" w:hAnsi="Times New Roman" w:cs="Times New Roman"/>
          <w:b/>
          <w:bCs/>
          <w:sz w:val="24"/>
          <w:szCs w:val="24"/>
        </w:rPr>
        <w:t xml:space="preserve"> YÖNERGESİ</w:t>
      </w:r>
    </w:p>
    <w:p w14:paraId="0B170C0F" w14:textId="77777777" w:rsidR="000B32D4" w:rsidRPr="00AD4201" w:rsidRDefault="000B32D4" w:rsidP="00B92D06">
      <w:pPr>
        <w:spacing w:line="276" w:lineRule="auto"/>
        <w:jc w:val="center"/>
        <w:rPr>
          <w:rFonts w:ascii="Times New Roman" w:hAnsi="Times New Roman" w:cs="Times New Roman"/>
          <w:b/>
          <w:bCs/>
          <w:sz w:val="24"/>
          <w:szCs w:val="24"/>
        </w:rPr>
      </w:pPr>
      <w:r w:rsidRPr="00AD4201">
        <w:rPr>
          <w:rFonts w:ascii="Times New Roman" w:hAnsi="Times New Roman" w:cs="Times New Roman"/>
          <w:b/>
          <w:bCs/>
          <w:sz w:val="24"/>
          <w:szCs w:val="24"/>
        </w:rPr>
        <w:t>BİRİNCİ BÖLÜM</w:t>
      </w:r>
    </w:p>
    <w:p w14:paraId="0E3650E0" w14:textId="77777777"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Amaç, Kapsam, Dayanak ve Tanımlar</w:t>
      </w:r>
    </w:p>
    <w:p w14:paraId="54C96868" w14:textId="77777777"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 xml:space="preserve">Amaç </w:t>
      </w:r>
    </w:p>
    <w:p w14:paraId="7F510B06" w14:textId="45FEAF0C" w:rsidR="00DA587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1</w:t>
      </w:r>
      <w:r w:rsidRPr="00AD4201">
        <w:rPr>
          <w:rFonts w:ascii="Times New Roman" w:hAnsi="Times New Roman" w:cs="Times New Roman"/>
          <w:sz w:val="24"/>
          <w:szCs w:val="24"/>
        </w:rPr>
        <w:t xml:space="preserve">- Bu Yönergenin amacı, öğrencilerin </w:t>
      </w:r>
      <w:r w:rsidR="00DA5874" w:rsidRPr="00AD4201">
        <w:rPr>
          <w:rFonts w:ascii="Times New Roman" w:hAnsi="Times New Roman" w:cs="Times New Roman"/>
          <w:sz w:val="24"/>
          <w:szCs w:val="24"/>
        </w:rPr>
        <w:t>mesleki beceri ve tecrübelerini geliştirmek üzere ilgili programlar veya bölümlerde yaptırılan uygulamalı eğitimlere ilişkin usul ve esasları düzenlemektir.</w:t>
      </w:r>
    </w:p>
    <w:p w14:paraId="4CE1F8C8" w14:textId="3DA508D8"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Kapsam</w:t>
      </w:r>
    </w:p>
    <w:p w14:paraId="51D759D9" w14:textId="4C0BCAE0"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2</w:t>
      </w:r>
      <w:r w:rsidRPr="00AD4201">
        <w:rPr>
          <w:rFonts w:ascii="Times New Roman" w:hAnsi="Times New Roman" w:cs="Times New Roman"/>
          <w:sz w:val="24"/>
          <w:szCs w:val="24"/>
        </w:rPr>
        <w:t>- Bu yönerge Uygulamalı Bilimler Fakültesi öğrencilerinin Altınbaş Üniversitesine bağlı</w:t>
      </w:r>
      <w:r w:rsidR="00F7375D" w:rsidRPr="00AD4201">
        <w:rPr>
          <w:rFonts w:ascii="Times New Roman" w:hAnsi="Times New Roman" w:cs="Times New Roman"/>
          <w:sz w:val="24"/>
          <w:szCs w:val="24"/>
        </w:rPr>
        <w:t xml:space="preserve"> </w:t>
      </w:r>
      <w:r w:rsidRPr="00AD4201">
        <w:rPr>
          <w:rFonts w:ascii="Times New Roman" w:hAnsi="Times New Roman" w:cs="Times New Roman"/>
          <w:sz w:val="24"/>
          <w:szCs w:val="24"/>
        </w:rPr>
        <w:t>birimlerde veya Fakülte tarafından uygun görülen yurtiçi ve yurtdışı işletme/kurumlarda yapacakları</w:t>
      </w:r>
      <w:r w:rsidR="00F7375D" w:rsidRPr="00AD4201">
        <w:rPr>
          <w:rFonts w:ascii="Times New Roman" w:hAnsi="Times New Roman" w:cs="Times New Roman"/>
          <w:sz w:val="24"/>
          <w:szCs w:val="24"/>
        </w:rPr>
        <w:t xml:space="preserve"> uygulamalı</w:t>
      </w:r>
      <w:r w:rsidR="00F7375D" w:rsidRPr="00AD4201">
        <w:rPr>
          <w:rFonts w:ascii="Times New Roman" w:hAnsi="Times New Roman" w:cs="Times New Roman"/>
          <w:color w:val="FF0000"/>
          <w:sz w:val="24"/>
          <w:szCs w:val="24"/>
        </w:rPr>
        <w:t xml:space="preserve"> </w:t>
      </w:r>
      <w:r w:rsidRPr="00AD4201">
        <w:rPr>
          <w:rFonts w:ascii="Times New Roman" w:hAnsi="Times New Roman" w:cs="Times New Roman"/>
          <w:sz w:val="24"/>
          <w:szCs w:val="24"/>
        </w:rPr>
        <w:t>eğitimler ile ilgili faaliyet ve esasları kapsar.</w:t>
      </w:r>
    </w:p>
    <w:p w14:paraId="4D9EB638" w14:textId="77777777"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 xml:space="preserve">Dayanak </w:t>
      </w:r>
    </w:p>
    <w:p w14:paraId="00C3AB35" w14:textId="70952141"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3</w:t>
      </w:r>
      <w:r w:rsidRPr="00AD4201">
        <w:rPr>
          <w:rFonts w:ascii="Times New Roman" w:hAnsi="Times New Roman" w:cs="Times New Roman"/>
          <w:sz w:val="24"/>
          <w:szCs w:val="24"/>
        </w:rPr>
        <w:t xml:space="preserve">- Bu Yönerge, Yüksek Öğretim Kurumu’nun17 Haziran 2021 tarih ve 31514 Sayılı Yükseköğretimde Uygulamalı Eğitimler Çerçeve Yönetmeliği </w:t>
      </w:r>
      <w:r w:rsidR="00214DD2" w:rsidRPr="00AD4201">
        <w:rPr>
          <w:rFonts w:ascii="Times New Roman" w:hAnsi="Times New Roman" w:cs="Times New Roman"/>
          <w:sz w:val="24"/>
          <w:szCs w:val="24"/>
        </w:rPr>
        <w:t>v</w:t>
      </w:r>
      <w:r w:rsidRPr="00AD4201">
        <w:rPr>
          <w:rFonts w:ascii="Times New Roman" w:hAnsi="Times New Roman" w:cs="Times New Roman"/>
          <w:sz w:val="24"/>
          <w:szCs w:val="24"/>
        </w:rPr>
        <w:t>e Altınbaş Üniversitesi</w:t>
      </w:r>
      <w:r w:rsidR="00313FF0" w:rsidRPr="00AD4201">
        <w:rPr>
          <w:rFonts w:ascii="Times New Roman" w:hAnsi="Times New Roman" w:cs="Times New Roman"/>
          <w:sz w:val="24"/>
          <w:szCs w:val="24"/>
        </w:rPr>
        <w:t xml:space="preserve"> </w:t>
      </w:r>
      <w:r w:rsidRPr="00AD4201">
        <w:rPr>
          <w:rFonts w:ascii="Times New Roman" w:hAnsi="Times New Roman" w:cs="Times New Roman"/>
          <w:sz w:val="24"/>
          <w:szCs w:val="24"/>
        </w:rPr>
        <w:t>Önlisans ve Lisans Eğitim Öğretim Yönetmeliği’ne dayanarak hazırlanmıştır.</w:t>
      </w:r>
    </w:p>
    <w:p w14:paraId="6D8BC4DA" w14:textId="77777777"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Tanımlar</w:t>
      </w:r>
    </w:p>
    <w:p w14:paraId="260BCCAB" w14:textId="77777777"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4-</w:t>
      </w:r>
      <w:r w:rsidRPr="00AD4201">
        <w:rPr>
          <w:rFonts w:ascii="Times New Roman" w:hAnsi="Times New Roman" w:cs="Times New Roman"/>
          <w:sz w:val="24"/>
          <w:szCs w:val="24"/>
        </w:rPr>
        <w:t xml:space="preserve"> Bu yönergede geçen;</w:t>
      </w:r>
    </w:p>
    <w:p w14:paraId="2DB789AC" w14:textId="77777777"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a)</w:t>
      </w:r>
      <w:r w:rsidRPr="00AD4201">
        <w:rPr>
          <w:rFonts w:ascii="Times New Roman" w:hAnsi="Times New Roman" w:cs="Times New Roman"/>
          <w:b/>
          <w:bCs/>
          <w:sz w:val="24"/>
          <w:szCs w:val="24"/>
        </w:rPr>
        <w:t xml:space="preserve"> Üniversite</w:t>
      </w:r>
      <w:r w:rsidRPr="00AD4201">
        <w:rPr>
          <w:rFonts w:ascii="Times New Roman" w:hAnsi="Times New Roman" w:cs="Times New Roman"/>
          <w:sz w:val="24"/>
          <w:szCs w:val="24"/>
        </w:rPr>
        <w:t xml:space="preserve">: Altınbaş Üniversitesini, </w:t>
      </w:r>
    </w:p>
    <w:p w14:paraId="7529653F" w14:textId="77777777"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b) </w:t>
      </w:r>
      <w:r w:rsidRPr="00AD4201">
        <w:rPr>
          <w:rFonts w:ascii="Times New Roman" w:hAnsi="Times New Roman" w:cs="Times New Roman"/>
          <w:b/>
          <w:bCs/>
          <w:sz w:val="24"/>
          <w:szCs w:val="24"/>
        </w:rPr>
        <w:t>Bölüm / Program:</w:t>
      </w:r>
      <w:r w:rsidRPr="00AD4201">
        <w:rPr>
          <w:rFonts w:ascii="Times New Roman" w:hAnsi="Times New Roman" w:cs="Times New Roman"/>
          <w:sz w:val="24"/>
          <w:szCs w:val="24"/>
        </w:rPr>
        <w:t xml:space="preserve"> </w:t>
      </w:r>
      <w:proofErr w:type="gramStart"/>
      <w:r w:rsidRPr="00AD4201">
        <w:rPr>
          <w:rFonts w:ascii="Times New Roman" w:hAnsi="Times New Roman" w:cs="Times New Roman"/>
          <w:sz w:val="24"/>
          <w:szCs w:val="24"/>
        </w:rPr>
        <w:t>Fakültedeki mevcut</w:t>
      </w:r>
      <w:proofErr w:type="gramEnd"/>
      <w:r w:rsidRPr="00AD4201">
        <w:rPr>
          <w:rFonts w:ascii="Times New Roman" w:hAnsi="Times New Roman" w:cs="Times New Roman"/>
          <w:sz w:val="24"/>
          <w:szCs w:val="24"/>
        </w:rPr>
        <w:t xml:space="preserve"> bölümlerden / programlardan her birini, </w:t>
      </w:r>
    </w:p>
    <w:p w14:paraId="501E12F4" w14:textId="77777777"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c) </w:t>
      </w:r>
      <w:r w:rsidRPr="00AD4201">
        <w:rPr>
          <w:rFonts w:ascii="Times New Roman" w:hAnsi="Times New Roman" w:cs="Times New Roman"/>
          <w:b/>
          <w:bCs/>
          <w:sz w:val="24"/>
          <w:szCs w:val="24"/>
        </w:rPr>
        <w:t>Rektör:</w:t>
      </w:r>
      <w:r w:rsidRPr="00AD4201">
        <w:rPr>
          <w:rFonts w:ascii="Times New Roman" w:hAnsi="Times New Roman" w:cs="Times New Roman"/>
          <w:sz w:val="24"/>
          <w:szCs w:val="24"/>
        </w:rPr>
        <w:t xml:space="preserve"> Altınbaş Üniversitesi Rektörünü, </w:t>
      </w:r>
    </w:p>
    <w:p w14:paraId="2CC9F83A" w14:textId="77777777"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d) </w:t>
      </w:r>
      <w:r w:rsidRPr="00AD4201">
        <w:rPr>
          <w:rFonts w:ascii="Times New Roman" w:hAnsi="Times New Roman" w:cs="Times New Roman"/>
          <w:b/>
          <w:bCs/>
          <w:sz w:val="24"/>
          <w:szCs w:val="24"/>
        </w:rPr>
        <w:t>Fakülte:</w:t>
      </w:r>
      <w:r w:rsidRPr="00AD4201">
        <w:rPr>
          <w:rFonts w:ascii="Times New Roman" w:hAnsi="Times New Roman" w:cs="Times New Roman"/>
          <w:sz w:val="24"/>
          <w:szCs w:val="24"/>
        </w:rPr>
        <w:t xml:space="preserve"> Uygulamalı Bilimler Fakültesini,</w:t>
      </w:r>
    </w:p>
    <w:p w14:paraId="5B449DE3" w14:textId="1F368667"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e</w:t>
      </w:r>
      <w:r w:rsidRPr="00AD4201">
        <w:rPr>
          <w:rFonts w:ascii="Times New Roman" w:hAnsi="Times New Roman" w:cs="Times New Roman"/>
          <w:b/>
          <w:bCs/>
          <w:sz w:val="24"/>
          <w:szCs w:val="24"/>
        </w:rPr>
        <w:t>) Dekan</w:t>
      </w:r>
      <w:r w:rsidRPr="00AD4201">
        <w:rPr>
          <w:rFonts w:ascii="Times New Roman" w:hAnsi="Times New Roman" w:cs="Times New Roman"/>
          <w:sz w:val="24"/>
          <w:szCs w:val="24"/>
        </w:rPr>
        <w:t>: Uygulamalı Bilimler Fakültesi Dekanını,</w:t>
      </w:r>
    </w:p>
    <w:p w14:paraId="7269FEFA" w14:textId="77777777"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f) </w:t>
      </w:r>
      <w:r w:rsidRPr="00AD4201">
        <w:rPr>
          <w:rFonts w:ascii="Times New Roman" w:hAnsi="Times New Roman" w:cs="Times New Roman"/>
          <w:b/>
          <w:bCs/>
          <w:sz w:val="24"/>
          <w:szCs w:val="24"/>
        </w:rPr>
        <w:t>Yönetim Kurulu:</w:t>
      </w:r>
      <w:r w:rsidRPr="00AD4201">
        <w:rPr>
          <w:rFonts w:ascii="Times New Roman" w:hAnsi="Times New Roman" w:cs="Times New Roman"/>
          <w:sz w:val="24"/>
          <w:szCs w:val="24"/>
        </w:rPr>
        <w:t xml:space="preserve"> Altınbaş Üniversitesi Uygulamalı Bilimler Fakültesi Yönetim Kurulunu, </w:t>
      </w:r>
    </w:p>
    <w:p w14:paraId="282ADCAE" w14:textId="6472A401" w:rsidR="000C0BB2"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g) </w:t>
      </w:r>
      <w:r w:rsidR="000C0BB2" w:rsidRPr="00AD4201">
        <w:rPr>
          <w:rFonts w:ascii="Times New Roman" w:hAnsi="Times New Roman" w:cs="Times New Roman"/>
          <w:b/>
          <w:bCs/>
          <w:sz w:val="24"/>
          <w:szCs w:val="24"/>
        </w:rPr>
        <w:t>Uygulamalı Eğitim</w:t>
      </w:r>
      <w:r w:rsidR="000C0BB2" w:rsidRPr="00AD4201">
        <w:rPr>
          <w:rFonts w:ascii="Times New Roman" w:hAnsi="Times New Roman" w:cs="Times New Roman"/>
          <w:sz w:val="24"/>
          <w:szCs w:val="24"/>
        </w:rPr>
        <w:t>; İşletmede Mesleki Eğitim</w:t>
      </w:r>
      <w:r w:rsidR="00211E0D" w:rsidRPr="00AD4201">
        <w:rPr>
          <w:rFonts w:ascii="Times New Roman" w:hAnsi="Times New Roman" w:cs="Times New Roman"/>
          <w:sz w:val="24"/>
          <w:szCs w:val="24"/>
        </w:rPr>
        <w:t xml:space="preserve"> ve </w:t>
      </w:r>
      <w:r w:rsidR="000C0BB2" w:rsidRPr="00AD4201">
        <w:rPr>
          <w:rFonts w:ascii="Times New Roman" w:hAnsi="Times New Roman" w:cs="Times New Roman"/>
          <w:sz w:val="24"/>
          <w:szCs w:val="24"/>
        </w:rPr>
        <w:t>Staj</w:t>
      </w:r>
      <w:r w:rsidR="00211E0D" w:rsidRPr="00AD4201">
        <w:rPr>
          <w:rFonts w:ascii="Times New Roman" w:hAnsi="Times New Roman" w:cs="Times New Roman"/>
          <w:sz w:val="24"/>
          <w:szCs w:val="24"/>
        </w:rPr>
        <w:t xml:space="preserve"> Uygulamalarını</w:t>
      </w:r>
      <w:r w:rsidR="000C0BB2" w:rsidRPr="00AD4201">
        <w:rPr>
          <w:rFonts w:ascii="Times New Roman" w:hAnsi="Times New Roman" w:cs="Times New Roman"/>
          <w:sz w:val="24"/>
          <w:szCs w:val="24"/>
        </w:rPr>
        <w:t xml:space="preserve"> </w:t>
      </w:r>
    </w:p>
    <w:p w14:paraId="4BFAD907" w14:textId="0DBA8533" w:rsidR="000C0BB2"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h</w:t>
      </w:r>
      <w:r w:rsidR="00E34399" w:rsidRPr="00AD4201">
        <w:rPr>
          <w:rFonts w:ascii="Times New Roman" w:hAnsi="Times New Roman" w:cs="Times New Roman"/>
          <w:b/>
          <w:bCs/>
          <w:sz w:val="24"/>
          <w:szCs w:val="24"/>
        </w:rPr>
        <w:t>)</w:t>
      </w:r>
      <w:r w:rsidRPr="00AD4201">
        <w:rPr>
          <w:rFonts w:ascii="Times New Roman" w:hAnsi="Times New Roman" w:cs="Times New Roman"/>
          <w:b/>
          <w:bCs/>
          <w:sz w:val="24"/>
          <w:szCs w:val="24"/>
        </w:rPr>
        <w:t xml:space="preserve"> İşletmede mesleki eğitim</w:t>
      </w:r>
      <w:r w:rsidRPr="00AD4201">
        <w:rPr>
          <w:rFonts w:ascii="Times New Roman" w:hAnsi="Times New Roman" w:cs="Times New Roman"/>
          <w:sz w:val="24"/>
          <w:szCs w:val="24"/>
        </w:rPr>
        <w:t>: Mesleki eğitim programı öğrencilerinin teorik eğitimlerini yükseköğretim kurumlarında, işletmede veya işletmelerce tesis edilen eğitim birimlerinde, beceri eğitimlerini ise işletmelerde yaptıkları eğitim uygulamalarını,</w:t>
      </w:r>
    </w:p>
    <w:p w14:paraId="7930AC4F" w14:textId="5F513803" w:rsidR="000C0BB2"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i)</w:t>
      </w:r>
      <w:r w:rsidRPr="00AD4201">
        <w:rPr>
          <w:rFonts w:ascii="Times New Roman" w:hAnsi="Times New Roman" w:cs="Times New Roman"/>
          <w:b/>
          <w:bCs/>
          <w:sz w:val="24"/>
          <w:szCs w:val="24"/>
        </w:rPr>
        <w:t>Staj;</w:t>
      </w:r>
      <w:r w:rsidRPr="00AD4201">
        <w:rPr>
          <w:rFonts w:ascii="Times New Roman" w:hAnsi="Times New Roman" w:cs="Times New Roman"/>
          <w:sz w:val="24"/>
          <w:szCs w:val="24"/>
        </w:rPr>
        <w:t xml:space="preserve"> Yükseköğretim kurumlarında verilen ve programa özgü olarak belirlenmiş teorik ve uygulamalı dersler dışında, öğrencilerin öğretim programlarıyla kazandırılması öngörülen mesleki bilgi, beceri, tutum ve davranışlarını geliştirmeleri, sektörü tanımaları, iş hayatına </w:t>
      </w:r>
      <w:r w:rsidRPr="00AD4201">
        <w:rPr>
          <w:rFonts w:ascii="Times New Roman" w:hAnsi="Times New Roman" w:cs="Times New Roman"/>
          <w:sz w:val="24"/>
          <w:szCs w:val="24"/>
        </w:rPr>
        <w:lastRenderedPageBreak/>
        <w:t>uyum sağlamaları, tecrübe edinmeleri ve gerçek üretim ve hizmet ortamında yetişmeleri amacıyla işletmelerde yaptıkları mesleki çalışmayı,</w:t>
      </w:r>
    </w:p>
    <w:p w14:paraId="12DC74B8" w14:textId="28191A30" w:rsidR="000B32D4"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j)</w:t>
      </w:r>
      <w:r w:rsidR="00310617" w:rsidRPr="00AD4201">
        <w:rPr>
          <w:rFonts w:ascii="Times New Roman" w:hAnsi="Times New Roman" w:cs="Times New Roman"/>
          <w:b/>
          <w:bCs/>
          <w:sz w:val="24"/>
          <w:szCs w:val="24"/>
        </w:rPr>
        <w:t xml:space="preserve"> </w:t>
      </w:r>
      <w:r w:rsidR="000B32D4" w:rsidRPr="00AD4201">
        <w:rPr>
          <w:rFonts w:ascii="Times New Roman" w:hAnsi="Times New Roman" w:cs="Times New Roman"/>
          <w:b/>
          <w:bCs/>
          <w:sz w:val="24"/>
          <w:szCs w:val="24"/>
        </w:rPr>
        <w:t xml:space="preserve">Fakülte </w:t>
      </w:r>
      <w:r w:rsidR="00CC2945" w:rsidRPr="00AD4201">
        <w:rPr>
          <w:rFonts w:ascii="Times New Roman" w:hAnsi="Times New Roman" w:cs="Times New Roman"/>
          <w:b/>
          <w:bCs/>
          <w:sz w:val="24"/>
          <w:szCs w:val="24"/>
        </w:rPr>
        <w:t xml:space="preserve">Uygulamalı Eğitim </w:t>
      </w:r>
      <w:r w:rsidR="000B32D4" w:rsidRPr="00AD4201">
        <w:rPr>
          <w:rFonts w:ascii="Times New Roman" w:hAnsi="Times New Roman" w:cs="Times New Roman"/>
          <w:b/>
          <w:bCs/>
          <w:sz w:val="24"/>
          <w:szCs w:val="24"/>
        </w:rPr>
        <w:t>Komisyonu:</w:t>
      </w:r>
      <w:r w:rsidR="000B32D4" w:rsidRPr="00AD4201">
        <w:rPr>
          <w:rFonts w:ascii="Times New Roman" w:hAnsi="Times New Roman" w:cs="Times New Roman"/>
          <w:sz w:val="24"/>
          <w:szCs w:val="24"/>
        </w:rPr>
        <w:t xml:space="preserve"> Fakülte Dekanı tarafından</w:t>
      </w:r>
      <w:r w:rsidR="00D84B30"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 xml:space="preserve">görevlendirilen, Bölüm Başkanları ve Bölüm </w:t>
      </w:r>
      <w:r w:rsidR="0017545E" w:rsidRPr="00AD4201">
        <w:rPr>
          <w:rFonts w:ascii="Times New Roman" w:hAnsi="Times New Roman" w:cs="Times New Roman"/>
          <w:sz w:val="24"/>
          <w:szCs w:val="24"/>
        </w:rPr>
        <w:t xml:space="preserve">Uygulamalı Eğitim </w:t>
      </w:r>
      <w:r w:rsidR="000B32D4" w:rsidRPr="00AD4201">
        <w:rPr>
          <w:rFonts w:ascii="Times New Roman" w:hAnsi="Times New Roman" w:cs="Times New Roman"/>
          <w:sz w:val="24"/>
          <w:szCs w:val="24"/>
        </w:rPr>
        <w:t>Sorumlularından oluşan takımı,</w:t>
      </w:r>
    </w:p>
    <w:p w14:paraId="10B133C4" w14:textId="7131E6A6" w:rsidR="000B32D4"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k</w:t>
      </w:r>
      <w:r w:rsidR="000B32D4" w:rsidRPr="00AD4201">
        <w:rPr>
          <w:rFonts w:ascii="Times New Roman" w:hAnsi="Times New Roman" w:cs="Times New Roman"/>
          <w:sz w:val="24"/>
          <w:szCs w:val="24"/>
        </w:rPr>
        <w:t xml:space="preserve">) </w:t>
      </w:r>
      <w:r w:rsidR="00CC2945" w:rsidRPr="00AD4201">
        <w:rPr>
          <w:rFonts w:ascii="Times New Roman" w:hAnsi="Times New Roman" w:cs="Times New Roman"/>
          <w:b/>
          <w:bCs/>
          <w:sz w:val="24"/>
          <w:szCs w:val="24"/>
        </w:rPr>
        <w:t>Uygulamalı Eğitim</w:t>
      </w:r>
      <w:r w:rsidR="0017545E" w:rsidRPr="00AD4201">
        <w:rPr>
          <w:rFonts w:ascii="Times New Roman" w:hAnsi="Times New Roman" w:cs="Times New Roman"/>
          <w:b/>
          <w:bCs/>
          <w:sz w:val="24"/>
          <w:szCs w:val="24"/>
        </w:rPr>
        <w:t>ler</w:t>
      </w:r>
      <w:r w:rsidR="000B32D4" w:rsidRPr="00AD4201">
        <w:rPr>
          <w:rFonts w:ascii="Times New Roman" w:hAnsi="Times New Roman" w:cs="Times New Roman"/>
          <w:b/>
          <w:bCs/>
          <w:sz w:val="24"/>
          <w:szCs w:val="24"/>
        </w:rPr>
        <w:t xml:space="preserve"> Komisyon Başkanı</w:t>
      </w:r>
      <w:r w:rsidR="000B32D4" w:rsidRPr="00AD4201">
        <w:rPr>
          <w:rFonts w:ascii="Times New Roman" w:hAnsi="Times New Roman" w:cs="Times New Roman"/>
          <w:sz w:val="24"/>
          <w:szCs w:val="24"/>
        </w:rPr>
        <w:t>: Fakülte Dekanlığı tarafından</w:t>
      </w:r>
      <w:r w:rsidR="00D84B30"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 xml:space="preserve">ilgili </w:t>
      </w:r>
      <w:r w:rsidR="00CC2945" w:rsidRPr="00AD4201">
        <w:rPr>
          <w:rFonts w:ascii="Times New Roman" w:hAnsi="Times New Roman" w:cs="Times New Roman"/>
          <w:sz w:val="24"/>
          <w:szCs w:val="24"/>
        </w:rPr>
        <w:t>uygulamalı</w:t>
      </w:r>
      <w:r w:rsidR="00175813" w:rsidRPr="00AD4201">
        <w:rPr>
          <w:rFonts w:ascii="Times New Roman" w:hAnsi="Times New Roman" w:cs="Times New Roman"/>
          <w:sz w:val="24"/>
          <w:szCs w:val="24"/>
        </w:rPr>
        <w:t xml:space="preserve"> eğitim</w:t>
      </w:r>
      <w:r w:rsidR="0017545E" w:rsidRPr="00AD4201">
        <w:rPr>
          <w:rFonts w:ascii="Times New Roman" w:hAnsi="Times New Roman" w:cs="Times New Roman"/>
          <w:sz w:val="24"/>
          <w:szCs w:val="24"/>
        </w:rPr>
        <w:t>ler</w:t>
      </w:r>
      <w:r w:rsidR="000B32D4" w:rsidRPr="00AD4201">
        <w:rPr>
          <w:rFonts w:ascii="Times New Roman" w:hAnsi="Times New Roman" w:cs="Times New Roman"/>
          <w:sz w:val="24"/>
          <w:szCs w:val="24"/>
        </w:rPr>
        <w:t xml:space="preserve"> komisyonu üyelerinden seçilen Başkanı,</w:t>
      </w:r>
    </w:p>
    <w:p w14:paraId="327EDE69" w14:textId="78CBB20E" w:rsidR="000B32D4"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l</w:t>
      </w:r>
      <w:r w:rsidR="000B32D4" w:rsidRPr="00AD4201">
        <w:rPr>
          <w:rFonts w:ascii="Times New Roman" w:hAnsi="Times New Roman" w:cs="Times New Roman"/>
          <w:sz w:val="24"/>
          <w:szCs w:val="24"/>
        </w:rPr>
        <w:t xml:space="preserve">) </w:t>
      </w:r>
      <w:r w:rsidR="000B32D4" w:rsidRPr="00AD4201">
        <w:rPr>
          <w:rFonts w:ascii="Times New Roman" w:hAnsi="Times New Roman" w:cs="Times New Roman"/>
          <w:b/>
          <w:bCs/>
          <w:sz w:val="24"/>
          <w:szCs w:val="24"/>
        </w:rPr>
        <w:t xml:space="preserve">Bölüm </w:t>
      </w:r>
      <w:r w:rsidR="00CC2945" w:rsidRPr="00AD4201">
        <w:rPr>
          <w:rFonts w:ascii="Times New Roman" w:hAnsi="Times New Roman" w:cs="Times New Roman"/>
          <w:b/>
          <w:bCs/>
          <w:sz w:val="24"/>
          <w:szCs w:val="24"/>
        </w:rPr>
        <w:t>Uygulamalı Eğitim</w:t>
      </w:r>
      <w:r w:rsidR="000B32D4" w:rsidRPr="00AD4201">
        <w:rPr>
          <w:rFonts w:ascii="Times New Roman" w:hAnsi="Times New Roman" w:cs="Times New Roman"/>
          <w:b/>
          <w:bCs/>
          <w:sz w:val="24"/>
          <w:szCs w:val="24"/>
        </w:rPr>
        <w:t xml:space="preserve"> Komisyonu: </w:t>
      </w:r>
      <w:r w:rsidR="000B32D4" w:rsidRPr="00AD4201">
        <w:rPr>
          <w:rFonts w:ascii="Times New Roman" w:hAnsi="Times New Roman" w:cs="Times New Roman"/>
          <w:sz w:val="24"/>
          <w:szCs w:val="24"/>
        </w:rPr>
        <w:t xml:space="preserve">Bölüm Başkanından, Bölüm </w:t>
      </w:r>
      <w:r w:rsidR="00CC2945" w:rsidRPr="00AD4201">
        <w:rPr>
          <w:rFonts w:ascii="Times New Roman" w:hAnsi="Times New Roman" w:cs="Times New Roman"/>
          <w:sz w:val="24"/>
          <w:szCs w:val="24"/>
        </w:rPr>
        <w:t>Uygulamalı</w:t>
      </w:r>
      <w:r w:rsidR="00175813" w:rsidRPr="00AD4201">
        <w:rPr>
          <w:rFonts w:ascii="Times New Roman" w:hAnsi="Times New Roman" w:cs="Times New Roman"/>
          <w:color w:val="FF0000"/>
          <w:sz w:val="24"/>
          <w:szCs w:val="24"/>
        </w:rPr>
        <w:t xml:space="preserve"> </w:t>
      </w:r>
      <w:r w:rsidR="00175813" w:rsidRPr="00AD4201">
        <w:rPr>
          <w:rFonts w:ascii="Times New Roman" w:hAnsi="Times New Roman" w:cs="Times New Roman"/>
          <w:sz w:val="24"/>
          <w:szCs w:val="24"/>
        </w:rPr>
        <w:t>Eğitim</w:t>
      </w:r>
      <w:r w:rsidR="000B32D4" w:rsidRPr="00AD4201">
        <w:rPr>
          <w:rFonts w:ascii="Times New Roman" w:hAnsi="Times New Roman" w:cs="Times New Roman"/>
          <w:sz w:val="24"/>
          <w:szCs w:val="24"/>
        </w:rPr>
        <w:t xml:space="preserve"> Sorumlusundan ve Bölüm Başkanı</w:t>
      </w:r>
      <w:r w:rsidR="00175813"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gerekli görürse ek bir Öğretim Elemanından oluşan takımı,</w:t>
      </w:r>
    </w:p>
    <w:p w14:paraId="005A2D92" w14:textId="36077649" w:rsidR="000B32D4"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m</w:t>
      </w:r>
      <w:r w:rsidR="000B32D4" w:rsidRPr="00AD4201">
        <w:rPr>
          <w:rFonts w:ascii="Times New Roman" w:hAnsi="Times New Roman" w:cs="Times New Roman"/>
          <w:b/>
          <w:bCs/>
          <w:sz w:val="24"/>
          <w:szCs w:val="24"/>
        </w:rPr>
        <w:t xml:space="preserve">) Bölüm </w:t>
      </w:r>
      <w:r w:rsidR="00CC2945" w:rsidRPr="00AD4201">
        <w:rPr>
          <w:rFonts w:ascii="Times New Roman" w:hAnsi="Times New Roman" w:cs="Times New Roman"/>
          <w:b/>
          <w:bCs/>
          <w:sz w:val="24"/>
          <w:szCs w:val="24"/>
        </w:rPr>
        <w:t>Uygulamalı Eğitim</w:t>
      </w:r>
      <w:r w:rsidR="000B32D4" w:rsidRPr="00AD4201">
        <w:rPr>
          <w:rFonts w:ascii="Times New Roman" w:hAnsi="Times New Roman" w:cs="Times New Roman"/>
          <w:b/>
          <w:bCs/>
          <w:sz w:val="24"/>
          <w:szCs w:val="24"/>
        </w:rPr>
        <w:t xml:space="preserve"> Sorumlusu</w:t>
      </w:r>
      <w:r w:rsidR="00CC2945" w:rsidRPr="00AD4201">
        <w:rPr>
          <w:rFonts w:ascii="Times New Roman" w:hAnsi="Times New Roman" w:cs="Times New Roman"/>
          <w:b/>
          <w:bCs/>
          <w:sz w:val="24"/>
          <w:szCs w:val="24"/>
        </w:rPr>
        <w:t xml:space="preserve">; </w:t>
      </w:r>
      <w:r w:rsidR="00CC2945" w:rsidRPr="00AD4201">
        <w:rPr>
          <w:rFonts w:ascii="Times New Roman" w:hAnsi="Times New Roman" w:cs="Times New Roman"/>
          <w:sz w:val="24"/>
          <w:szCs w:val="24"/>
        </w:rPr>
        <w:t>Uygulamalı</w:t>
      </w:r>
      <w:r w:rsidR="00175813" w:rsidRPr="00AD4201">
        <w:rPr>
          <w:rFonts w:ascii="Times New Roman" w:hAnsi="Times New Roman" w:cs="Times New Roman"/>
          <w:color w:val="FF0000"/>
          <w:sz w:val="24"/>
          <w:szCs w:val="24"/>
        </w:rPr>
        <w:t xml:space="preserve"> </w:t>
      </w:r>
      <w:r w:rsidR="00175813" w:rsidRPr="00AD4201">
        <w:rPr>
          <w:rFonts w:ascii="Times New Roman" w:hAnsi="Times New Roman" w:cs="Times New Roman"/>
          <w:sz w:val="24"/>
          <w:szCs w:val="24"/>
        </w:rPr>
        <w:t>Eğitim</w:t>
      </w:r>
      <w:r w:rsidR="000B32D4" w:rsidRPr="00AD4201">
        <w:rPr>
          <w:rFonts w:ascii="Times New Roman" w:hAnsi="Times New Roman" w:cs="Times New Roman"/>
          <w:color w:val="FF0000"/>
          <w:sz w:val="24"/>
          <w:szCs w:val="24"/>
        </w:rPr>
        <w:t xml:space="preserve"> </w:t>
      </w:r>
      <w:r w:rsidR="000B32D4" w:rsidRPr="00AD4201">
        <w:rPr>
          <w:rFonts w:ascii="Times New Roman" w:hAnsi="Times New Roman" w:cs="Times New Roman"/>
          <w:sz w:val="24"/>
          <w:szCs w:val="24"/>
        </w:rPr>
        <w:t>süreci yönetiminden sorumlu ve Fakülte ile iletişimi sağlayan</w:t>
      </w:r>
      <w:r w:rsidR="00F36F90"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gerektiğinde öğrencileri denetleyen ve eğitime katkıda bulunan kişiyi,</w:t>
      </w:r>
    </w:p>
    <w:p w14:paraId="07E21948" w14:textId="733BBD03" w:rsidR="000B32D4"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n</w:t>
      </w:r>
      <w:r w:rsidR="000B32D4" w:rsidRPr="00AD4201">
        <w:rPr>
          <w:rFonts w:ascii="Times New Roman" w:hAnsi="Times New Roman" w:cs="Times New Roman"/>
          <w:sz w:val="24"/>
          <w:szCs w:val="24"/>
        </w:rPr>
        <w:t xml:space="preserve">) </w:t>
      </w:r>
      <w:r w:rsidR="000B32D4" w:rsidRPr="00AD4201">
        <w:rPr>
          <w:rFonts w:ascii="Times New Roman" w:hAnsi="Times New Roman" w:cs="Times New Roman"/>
          <w:b/>
          <w:bCs/>
          <w:sz w:val="24"/>
          <w:szCs w:val="24"/>
        </w:rPr>
        <w:t xml:space="preserve">Yaz Dönemi: </w:t>
      </w:r>
      <w:r w:rsidR="000B32D4" w:rsidRPr="00AD4201">
        <w:rPr>
          <w:rFonts w:ascii="Times New Roman" w:hAnsi="Times New Roman" w:cs="Times New Roman"/>
          <w:sz w:val="24"/>
          <w:szCs w:val="24"/>
        </w:rPr>
        <w:t>Bahar dönemi dönem sonu sınavlarının bittiği tarihte başlayan ve güz dönemi</w:t>
      </w:r>
      <w:r w:rsidR="00071656"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derslerinin başladığı tarihte sona eren dönemi,</w:t>
      </w:r>
    </w:p>
    <w:p w14:paraId="07F09E79" w14:textId="05241EEE" w:rsidR="000B32D4"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o</w:t>
      </w:r>
      <w:r w:rsidR="000B32D4" w:rsidRPr="00AD4201">
        <w:rPr>
          <w:rFonts w:ascii="Times New Roman" w:hAnsi="Times New Roman" w:cs="Times New Roman"/>
          <w:b/>
          <w:bCs/>
          <w:sz w:val="24"/>
          <w:szCs w:val="24"/>
        </w:rPr>
        <w:t xml:space="preserve">) </w:t>
      </w:r>
      <w:r w:rsidR="00AD13B3" w:rsidRPr="00AD4201">
        <w:rPr>
          <w:rFonts w:ascii="Times New Roman" w:hAnsi="Times New Roman" w:cs="Times New Roman"/>
          <w:b/>
          <w:bCs/>
          <w:sz w:val="24"/>
          <w:szCs w:val="24"/>
        </w:rPr>
        <w:t xml:space="preserve">Uygulamalı Eğitim </w:t>
      </w:r>
      <w:r w:rsidR="000B32D4" w:rsidRPr="00AD4201">
        <w:rPr>
          <w:rFonts w:ascii="Times New Roman" w:hAnsi="Times New Roman" w:cs="Times New Roman"/>
          <w:b/>
          <w:bCs/>
          <w:sz w:val="24"/>
          <w:szCs w:val="24"/>
        </w:rPr>
        <w:t>Programı:</w:t>
      </w:r>
      <w:r w:rsidR="000B32D4" w:rsidRPr="00AD4201">
        <w:rPr>
          <w:rFonts w:ascii="Times New Roman" w:hAnsi="Times New Roman" w:cs="Times New Roman"/>
          <w:sz w:val="24"/>
          <w:szCs w:val="24"/>
        </w:rPr>
        <w:t xml:space="preserve"> Yaz (dönemi) ve Dönem içi yerinde uygulama </w:t>
      </w:r>
      <w:r w:rsidR="00BD5017" w:rsidRPr="00AD4201">
        <w:rPr>
          <w:rFonts w:ascii="Times New Roman" w:hAnsi="Times New Roman" w:cs="Times New Roman"/>
          <w:sz w:val="24"/>
          <w:szCs w:val="24"/>
        </w:rPr>
        <w:t>E</w:t>
      </w:r>
      <w:r w:rsidR="00071656" w:rsidRPr="00AD4201">
        <w:rPr>
          <w:rFonts w:ascii="Times New Roman" w:hAnsi="Times New Roman" w:cs="Times New Roman"/>
          <w:sz w:val="24"/>
          <w:szCs w:val="24"/>
        </w:rPr>
        <w:t>ğitim</w:t>
      </w:r>
      <w:r w:rsidR="000B32D4" w:rsidRPr="00AD4201">
        <w:rPr>
          <w:rFonts w:ascii="Times New Roman" w:hAnsi="Times New Roman" w:cs="Times New Roman"/>
          <w:sz w:val="24"/>
          <w:szCs w:val="24"/>
        </w:rPr>
        <w:t xml:space="preserve"> programını,</w:t>
      </w:r>
    </w:p>
    <w:p w14:paraId="34FC4E17" w14:textId="33127D79" w:rsidR="000B32D4"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p</w:t>
      </w:r>
      <w:r w:rsidR="000B32D4" w:rsidRPr="00AD4201">
        <w:rPr>
          <w:rFonts w:ascii="Times New Roman" w:hAnsi="Times New Roman" w:cs="Times New Roman"/>
          <w:sz w:val="24"/>
          <w:szCs w:val="24"/>
        </w:rPr>
        <w:t xml:space="preserve">) </w:t>
      </w:r>
      <w:r w:rsidR="000B32D4" w:rsidRPr="00AD4201">
        <w:rPr>
          <w:rFonts w:ascii="Times New Roman" w:hAnsi="Times New Roman" w:cs="Times New Roman"/>
          <w:b/>
          <w:bCs/>
          <w:sz w:val="24"/>
          <w:szCs w:val="24"/>
        </w:rPr>
        <w:t>Stajyer Öğrenci:</w:t>
      </w:r>
      <w:r w:rsidR="00EB69D5" w:rsidRPr="00AD4201">
        <w:rPr>
          <w:rFonts w:ascii="Times New Roman" w:hAnsi="Times New Roman" w:cs="Times New Roman"/>
          <w:b/>
          <w:bCs/>
          <w:sz w:val="24"/>
          <w:szCs w:val="24"/>
        </w:rPr>
        <w:t xml:space="preserve"> </w:t>
      </w:r>
      <w:r w:rsidR="00F609C8">
        <w:rPr>
          <w:rFonts w:ascii="Times New Roman" w:hAnsi="Times New Roman" w:cs="Times New Roman"/>
          <w:sz w:val="24"/>
          <w:szCs w:val="24"/>
        </w:rPr>
        <w:t>U</w:t>
      </w:r>
      <w:r w:rsidRPr="00AD4201">
        <w:rPr>
          <w:rFonts w:ascii="Times New Roman" w:hAnsi="Times New Roman" w:cs="Times New Roman"/>
          <w:sz w:val="24"/>
          <w:szCs w:val="24"/>
        </w:rPr>
        <w:t>ygulamalı</w:t>
      </w:r>
      <w:r w:rsidR="000B32D4" w:rsidRPr="00AD4201">
        <w:rPr>
          <w:rFonts w:ascii="Times New Roman" w:hAnsi="Times New Roman" w:cs="Times New Roman"/>
          <w:sz w:val="24"/>
          <w:szCs w:val="24"/>
        </w:rPr>
        <w:t xml:space="preserve"> </w:t>
      </w:r>
      <w:r w:rsidR="00EB69D5" w:rsidRPr="00AD4201">
        <w:rPr>
          <w:rFonts w:ascii="Times New Roman" w:hAnsi="Times New Roman" w:cs="Times New Roman"/>
          <w:sz w:val="24"/>
          <w:szCs w:val="24"/>
        </w:rPr>
        <w:t>e</w:t>
      </w:r>
      <w:r w:rsidR="000B32D4" w:rsidRPr="00AD4201">
        <w:rPr>
          <w:rFonts w:ascii="Times New Roman" w:hAnsi="Times New Roman" w:cs="Times New Roman"/>
          <w:sz w:val="24"/>
          <w:szCs w:val="24"/>
        </w:rPr>
        <w:t>ğitime</w:t>
      </w:r>
      <w:r w:rsidR="00321FD4">
        <w:rPr>
          <w:rFonts w:ascii="Times New Roman" w:hAnsi="Times New Roman" w:cs="Times New Roman"/>
          <w:sz w:val="24"/>
          <w:szCs w:val="24"/>
        </w:rPr>
        <w:t xml:space="preserve"> (staj/işletmede mesleki eğitim)</w:t>
      </w:r>
      <w:r w:rsidR="000B32D4" w:rsidRPr="00AD4201">
        <w:rPr>
          <w:rFonts w:ascii="Times New Roman" w:hAnsi="Times New Roman" w:cs="Times New Roman"/>
          <w:sz w:val="24"/>
          <w:szCs w:val="24"/>
        </w:rPr>
        <w:t xml:space="preserve"> katılacak Uygulamalı Bilimler Fakültesi öğrencisini,</w:t>
      </w:r>
    </w:p>
    <w:p w14:paraId="6D0E28CD" w14:textId="2842CA1A" w:rsidR="000B32D4"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r</w:t>
      </w:r>
      <w:r w:rsidR="000B32D4" w:rsidRPr="00AD4201">
        <w:rPr>
          <w:rFonts w:ascii="Times New Roman" w:hAnsi="Times New Roman" w:cs="Times New Roman"/>
          <w:sz w:val="24"/>
          <w:szCs w:val="24"/>
        </w:rPr>
        <w:t xml:space="preserve">) </w:t>
      </w:r>
      <w:r w:rsidRPr="00AD4201">
        <w:rPr>
          <w:rFonts w:ascii="Times New Roman" w:hAnsi="Times New Roman" w:cs="Times New Roman"/>
          <w:b/>
          <w:bCs/>
          <w:sz w:val="24"/>
          <w:szCs w:val="24"/>
        </w:rPr>
        <w:t xml:space="preserve">Uygulama </w:t>
      </w:r>
      <w:r w:rsidR="000B32D4" w:rsidRPr="00AD4201">
        <w:rPr>
          <w:rFonts w:ascii="Times New Roman" w:hAnsi="Times New Roman" w:cs="Times New Roman"/>
          <w:b/>
          <w:bCs/>
          <w:sz w:val="24"/>
          <w:szCs w:val="24"/>
        </w:rPr>
        <w:t>Yeri:</w:t>
      </w:r>
      <w:r w:rsidR="000B32D4" w:rsidRPr="00AD4201">
        <w:rPr>
          <w:rFonts w:ascii="Times New Roman" w:hAnsi="Times New Roman" w:cs="Times New Roman"/>
          <w:sz w:val="24"/>
          <w:szCs w:val="24"/>
        </w:rPr>
        <w:t xml:space="preserve"> Bölüm </w:t>
      </w:r>
      <w:r w:rsidRPr="00AD4201">
        <w:rPr>
          <w:rFonts w:ascii="Times New Roman" w:hAnsi="Times New Roman" w:cs="Times New Roman"/>
          <w:sz w:val="24"/>
          <w:szCs w:val="24"/>
        </w:rPr>
        <w:t>Uygulamalı Eğitim</w:t>
      </w:r>
      <w:r w:rsidR="000B32D4" w:rsidRPr="00AD4201">
        <w:rPr>
          <w:rFonts w:ascii="Times New Roman" w:hAnsi="Times New Roman" w:cs="Times New Roman"/>
          <w:sz w:val="24"/>
          <w:szCs w:val="24"/>
        </w:rPr>
        <w:t xml:space="preserve"> Komisyonunca uygun görülen yurt içi veya yurt dışı kamu/özel işletme/kurumu,</w:t>
      </w:r>
    </w:p>
    <w:p w14:paraId="26707258" w14:textId="3B6E28DA" w:rsidR="000B32D4" w:rsidRPr="00AD4201" w:rsidRDefault="000C0BB2"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s</w:t>
      </w:r>
      <w:r w:rsidR="000B32D4" w:rsidRPr="00AD4201">
        <w:rPr>
          <w:rFonts w:ascii="Times New Roman" w:hAnsi="Times New Roman" w:cs="Times New Roman"/>
          <w:sz w:val="24"/>
          <w:szCs w:val="24"/>
        </w:rPr>
        <w:t xml:space="preserve">) </w:t>
      </w:r>
      <w:r w:rsidR="000B32D4" w:rsidRPr="00AD4201">
        <w:rPr>
          <w:rFonts w:ascii="Times New Roman" w:hAnsi="Times New Roman" w:cs="Times New Roman"/>
          <w:b/>
          <w:bCs/>
          <w:sz w:val="24"/>
          <w:szCs w:val="24"/>
        </w:rPr>
        <w:t>Sigorta:</w:t>
      </w:r>
      <w:r w:rsidR="000B32D4" w:rsidRPr="00AD4201">
        <w:rPr>
          <w:rFonts w:ascii="Times New Roman" w:hAnsi="Times New Roman" w:cs="Times New Roman"/>
          <w:sz w:val="24"/>
          <w:szCs w:val="24"/>
        </w:rPr>
        <w:t xml:space="preserve"> 16 Haziran 2006 tarih ve 26200 sayılı Resmi Gazetede yayımlanarak yürürlüğe giren “5510 Sayılı Sosyal Sigortalar ve Genel Sağlık Sigortası Kanununda konu edilen “İş Kazası ve </w:t>
      </w:r>
      <w:proofErr w:type="gramStart"/>
      <w:r w:rsidR="000B32D4" w:rsidRPr="00AD4201">
        <w:rPr>
          <w:rFonts w:ascii="Times New Roman" w:hAnsi="Times New Roman" w:cs="Times New Roman"/>
          <w:sz w:val="24"/>
          <w:szCs w:val="24"/>
        </w:rPr>
        <w:t xml:space="preserve">Meslek </w:t>
      </w:r>
      <w:r w:rsidR="00466EFC">
        <w:rPr>
          <w:rFonts w:ascii="Times New Roman" w:hAnsi="Times New Roman" w:cs="Times New Roman"/>
          <w:sz w:val="24"/>
          <w:szCs w:val="24"/>
        </w:rPr>
        <w:t xml:space="preserve"> </w:t>
      </w:r>
      <w:r w:rsidR="000B32D4" w:rsidRPr="00AD4201">
        <w:rPr>
          <w:rFonts w:ascii="Times New Roman" w:hAnsi="Times New Roman" w:cs="Times New Roman"/>
          <w:sz w:val="24"/>
          <w:szCs w:val="24"/>
        </w:rPr>
        <w:t>Hastalığı</w:t>
      </w:r>
      <w:proofErr w:type="gramEnd"/>
      <w:r w:rsidR="000B32D4" w:rsidRPr="00AD4201">
        <w:rPr>
          <w:rFonts w:ascii="Times New Roman" w:hAnsi="Times New Roman" w:cs="Times New Roman"/>
          <w:sz w:val="24"/>
          <w:szCs w:val="24"/>
        </w:rPr>
        <w:t xml:space="preserve"> Sigortasını,</w:t>
      </w:r>
    </w:p>
    <w:p w14:paraId="42DF5670" w14:textId="28700D1C" w:rsidR="000B32D4" w:rsidRPr="00AD4201" w:rsidRDefault="00841B7A"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t</w:t>
      </w:r>
      <w:r w:rsidR="000B32D4" w:rsidRPr="00AD4201">
        <w:rPr>
          <w:rFonts w:ascii="Times New Roman" w:hAnsi="Times New Roman" w:cs="Times New Roman"/>
          <w:sz w:val="24"/>
          <w:szCs w:val="24"/>
        </w:rPr>
        <w:t xml:space="preserve">) </w:t>
      </w:r>
      <w:r w:rsidR="00464E18" w:rsidRPr="00AD4201">
        <w:rPr>
          <w:rFonts w:ascii="Times New Roman" w:hAnsi="Times New Roman" w:cs="Times New Roman"/>
          <w:b/>
          <w:bCs/>
          <w:sz w:val="24"/>
          <w:szCs w:val="24"/>
        </w:rPr>
        <w:t>Uygulamalı Eğitim</w:t>
      </w:r>
      <w:r w:rsidR="000B32D4" w:rsidRPr="00AD4201">
        <w:rPr>
          <w:rFonts w:ascii="Times New Roman" w:hAnsi="Times New Roman" w:cs="Times New Roman"/>
          <w:b/>
          <w:bCs/>
          <w:sz w:val="24"/>
          <w:szCs w:val="24"/>
        </w:rPr>
        <w:t xml:space="preserve"> Dosyası:</w:t>
      </w:r>
      <w:r w:rsidR="000B32D4" w:rsidRPr="00AD4201">
        <w:rPr>
          <w:rFonts w:ascii="Times New Roman" w:hAnsi="Times New Roman" w:cs="Times New Roman"/>
          <w:sz w:val="24"/>
          <w:szCs w:val="24"/>
        </w:rPr>
        <w:t xml:space="preserve"> </w:t>
      </w:r>
      <w:r w:rsidR="00464E18" w:rsidRPr="00AD4201">
        <w:rPr>
          <w:rFonts w:ascii="Times New Roman" w:hAnsi="Times New Roman" w:cs="Times New Roman"/>
          <w:sz w:val="24"/>
          <w:szCs w:val="24"/>
        </w:rPr>
        <w:t xml:space="preserve">Öğrencilerin uygulamalı eğitimler kapsamında hazırlamaları gereken </w:t>
      </w:r>
      <w:r w:rsidR="008104F1">
        <w:rPr>
          <w:rFonts w:ascii="Times New Roman" w:hAnsi="Times New Roman" w:cs="Times New Roman"/>
          <w:sz w:val="24"/>
          <w:szCs w:val="24"/>
        </w:rPr>
        <w:t xml:space="preserve">uygulamalı eğitim </w:t>
      </w:r>
      <w:r w:rsidR="00464E18" w:rsidRPr="00AD4201">
        <w:rPr>
          <w:rFonts w:ascii="Times New Roman" w:hAnsi="Times New Roman" w:cs="Times New Roman"/>
          <w:sz w:val="24"/>
          <w:szCs w:val="24"/>
        </w:rPr>
        <w:t>defter</w:t>
      </w:r>
      <w:r w:rsidR="008104F1">
        <w:rPr>
          <w:rFonts w:ascii="Times New Roman" w:hAnsi="Times New Roman" w:cs="Times New Roman"/>
          <w:sz w:val="24"/>
          <w:szCs w:val="24"/>
        </w:rPr>
        <w:t>i (Ek-5)</w:t>
      </w:r>
      <w:r w:rsidR="00464E18" w:rsidRPr="00AD4201">
        <w:rPr>
          <w:rFonts w:ascii="Times New Roman" w:hAnsi="Times New Roman" w:cs="Times New Roman"/>
          <w:sz w:val="24"/>
          <w:szCs w:val="24"/>
        </w:rPr>
        <w:t>, form, rapor ve benzeri dokümanı ifade eder.</w:t>
      </w:r>
    </w:p>
    <w:p w14:paraId="0D03D092" w14:textId="77777777" w:rsidR="000B32D4" w:rsidRPr="00AD4201" w:rsidRDefault="000B32D4" w:rsidP="00B92D06">
      <w:pPr>
        <w:spacing w:line="276" w:lineRule="auto"/>
        <w:jc w:val="center"/>
        <w:rPr>
          <w:rFonts w:ascii="Times New Roman" w:hAnsi="Times New Roman" w:cs="Times New Roman"/>
          <w:b/>
          <w:bCs/>
          <w:sz w:val="24"/>
          <w:szCs w:val="24"/>
        </w:rPr>
      </w:pPr>
      <w:r w:rsidRPr="00AD4201">
        <w:rPr>
          <w:rFonts w:ascii="Times New Roman" w:hAnsi="Times New Roman" w:cs="Times New Roman"/>
          <w:b/>
          <w:bCs/>
          <w:sz w:val="24"/>
          <w:szCs w:val="24"/>
        </w:rPr>
        <w:t>İKİNCİ BÖLÜM</w:t>
      </w:r>
    </w:p>
    <w:p w14:paraId="66652842" w14:textId="01303FBF" w:rsidR="000B32D4" w:rsidRPr="00AD4201" w:rsidRDefault="00621249" w:rsidP="00B92D06">
      <w:pPr>
        <w:spacing w:line="276" w:lineRule="auto"/>
        <w:jc w:val="center"/>
        <w:rPr>
          <w:rFonts w:ascii="Times New Roman" w:hAnsi="Times New Roman" w:cs="Times New Roman"/>
          <w:b/>
          <w:bCs/>
          <w:sz w:val="24"/>
          <w:szCs w:val="24"/>
        </w:rPr>
      </w:pPr>
      <w:r w:rsidRPr="00AD4201">
        <w:rPr>
          <w:rFonts w:ascii="Times New Roman" w:hAnsi="Times New Roman" w:cs="Times New Roman"/>
          <w:b/>
          <w:bCs/>
          <w:sz w:val="24"/>
          <w:szCs w:val="24"/>
        </w:rPr>
        <w:t>Amaç, Görev ve Yetkiler</w:t>
      </w:r>
    </w:p>
    <w:p w14:paraId="51C66728" w14:textId="3369C220" w:rsidR="000B32D4" w:rsidRPr="00AD4201" w:rsidRDefault="00CF3025"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Amaç</w:t>
      </w:r>
    </w:p>
    <w:p w14:paraId="05AFF98C" w14:textId="4B051FAA" w:rsidR="009A7679"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5</w:t>
      </w:r>
      <w:r w:rsidRPr="00AD4201">
        <w:rPr>
          <w:rFonts w:ascii="Times New Roman" w:hAnsi="Times New Roman" w:cs="Times New Roman"/>
          <w:sz w:val="24"/>
          <w:szCs w:val="24"/>
        </w:rPr>
        <w:t xml:space="preserve"> </w:t>
      </w:r>
      <w:r w:rsidR="00310617" w:rsidRPr="00AD4201">
        <w:rPr>
          <w:rFonts w:ascii="Times New Roman" w:hAnsi="Times New Roman" w:cs="Times New Roman"/>
          <w:sz w:val="24"/>
          <w:szCs w:val="24"/>
        </w:rPr>
        <w:t>Öğrencinin</w:t>
      </w:r>
      <w:r w:rsidRPr="00AD4201">
        <w:rPr>
          <w:rFonts w:ascii="Times New Roman" w:hAnsi="Times New Roman" w:cs="Times New Roman"/>
          <w:sz w:val="24"/>
          <w:szCs w:val="24"/>
        </w:rPr>
        <w:t>; öğrenim gördüğü programla ilgili iş alanlarını tanımasını,</w:t>
      </w:r>
      <w:r w:rsidR="00310617" w:rsidRPr="00AD4201">
        <w:rPr>
          <w:rFonts w:ascii="Times New Roman" w:hAnsi="Times New Roman" w:cs="Times New Roman"/>
          <w:sz w:val="24"/>
          <w:szCs w:val="24"/>
        </w:rPr>
        <w:t xml:space="preserve"> </w:t>
      </w:r>
      <w:r w:rsidRPr="00AD4201">
        <w:rPr>
          <w:rFonts w:ascii="Times New Roman" w:hAnsi="Times New Roman" w:cs="Times New Roman"/>
          <w:sz w:val="24"/>
          <w:szCs w:val="24"/>
        </w:rPr>
        <w:t>kurumdaki</w:t>
      </w:r>
      <w:r w:rsidR="00347764" w:rsidRPr="00AD4201">
        <w:rPr>
          <w:rFonts w:ascii="Times New Roman" w:hAnsi="Times New Roman" w:cs="Times New Roman"/>
          <w:sz w:val="24"/>
          <w:szCs w:val="24"/>
        </w:rPr>
        <w:t>/</w:t>
      </w:r>
      <w:r w:rsidRPr="00AD4201">
        <w:rPr>
          <w:rFonts w:ascii="Times New Roman" w:hAnsi="Times New Roman" w:cs="Times New Roman"/>
          <w:sz w:val="24"/>
          <w:szCs w:val="24"/>
        </w:rPr>
        <w:t>işletmedeki uygulamaları öğrenmesini, eğitim</w:t>
      </w:r>
      <w:r w:rsidRPr="00AD4201">
        <w:rPr>
          <w:rFonts w:ascii="Cambria Math" w:hAnsi="Cambria Math" w:cs="Cambria Math"/>
          <w:sz w:val="24"/>
          <w:szCs w:val="24"/>
        </w:rPr>
        <w:t>‐</w:t>
      </w:r>
      <w:r w:rsidRPr="00AD4201">
        <w:rPr>
          <w:rFonts w:ascii="Times New Roman" w:hAnsi="Times New Roman" w:cs="Times New Roman"/>
          <w:sz w:val="24"/>
          <w:szCs w:val="24"/>
        </w:rPr>
        <w:t>öğretim yoluyla edindiği bilgi ve becerileri uygulayarak mesleki deneyim kazanmasını sağlamaktır.</w:t>
      </w:r>
    </w:p>
    <w:p w14:paraId="6980C487" w14:textId="231E95A4"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 xml:space="preserve">Fakülte </w:t>
      </w:r>
      <w:r w:rsidR="00103C3E" w:rsidRPr="00AD4201">
        <w:rPr>
          <w:rFonts w:ascii="Times New Roman" w:hAnsi="Times New Roman" w:cs="Times New Roman"/>
          <w:b/>
          <w:bCs/>
          <w:sz w:val="24"/>
          <w:szCs w:val="24"/>
        </w:rPr>
        <w:t>Uygulamalı Eğitim</w:t>
      </w:r>
      <w:r w:rsidRPr="00AD4201">
        <w:rPr>
          <w:rFonts w:ascii="Times New Roman" w:hAnsi="Times New Roman" w:cs="Times New Roman"/>
          <w:b/>
          <w:bCs/>
          <w:sz w:val="24"/>
          <w:szCs w:val="24"/>
        </w:rPr>
        <w:t xml:space="preserve"> Komisyonunun Görevleri</w:t>
      </w:r>
    </w:p>
    <w:p w14:paraId="0C0060DD" w14:textId="3624A306"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6-</w:t>
      </w:r>
      <w:r w:rsidRPr="00AD4201">
        <w:rPr>
          <w:rFonts w:ascii="Times New Roman" w:hAnsi="Times New Roman" w:cs="Times New Roman"/>
          <w:sz w:val="24"/>
          <w:szCs w:val="24"/>
        </w:rPr>
        <w:t xml:space="preserve"> Fakülte </w:t>
      </w:r>
      <w:r w:rsidR="00103C3E" w:rsidRPr="00AD4201">
        <w:rPr>
          <w:rFonts w:ascii="Times New Roman" w:hAnsi="Times New Roman" w:cs="Times New Roman"/>
          <w:sz w:val="24"/>
          <w:szCs w:val="24"/>
        </w:rPr>
        <w:t>Uygulamalı Eğitim</w:t>
      </w:r>
      <w:r w:rsidRPr="00AD4201">
        <w:rPr>
          <w:rFonts w:ascii="Times New Roman" w:hAnsi="Times New Roman" w:cs="Times New Roman"/>
          <w:sz w:val="24"/>
          <w:szCs w:val="24"/>
        </w:rPr>
        <w:t xml:space="preserve"> Komisyonunun görevleri şunlardır:</w:t>
      </w:r>
    </w:p>
    <w:p w14:paraId="0590AE65" w14:textId="330A321E"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a) </w:t>
      </w:r>
      <w:r w:rsidR="009A7679" w:rsidRPr="00AD4201">
        <w:rPr>
          <w:rFonts w:ascii="Times New Roman" w:hAnsi="Times New Roman" w:cs="Times New Roman"/>
          <w:sz w:val="24"/>
          <w:szCs w:val="24"/>
        </w:rPr>
        <w:t>Uygulamalı</w:t>
      </w:r>
      <w:r w:rsidR="00103C3E" w:rsidRPr="00AD4201">
        <w:rPr>
          <w:rFonts w:ascii="Times New Roman" w:hAnsi="Times New Roman" w:cs="Times New Roman"/>
          <w:sz w:val="24"/>
          <w:szCs w:val="24"/>
        </w:rPr>
        <w:t xml:space="preserve"> eğitim</w:t>
      </w:r>
      <w:r w:rsidR="009A7679" w:rsidRPr="00AD4201">
        <w:rPr>
          <w:rFonts w:ascii="Times New Roman" w:hAnsi="Times New Roman" w:cs="Times New Roman"/>
          <w:sz w:val="24"/>
          <w:szCs w:val="24"/>
        </w:rPr>
        <w:t>ler</w:t>
      </w:r>
      <w:r w:rsidR="00103C3E" w:rsidRPr="00AD4201">
        <w:rPr>
          <w:rFonts w:ascii="Times New Roman" w:hAnsi="Times New Roman" w:cs="Times New Roman"/>
          <w:sz w:val="24"/>
          <w:szCs w:val="24"/>
        </w:rPr>
        <w:t xml:space="preserve"> ile</w:t>
      </w:r>
      <w:r w:rsidRPr="00AD4201">
        <w:rPr>
          <w:rFonts w:ascii="Times New Roman" w:hAnsi="Times New Roman" w:cs="Times New Roman"/>
          <w:sz w:val="24"/>
          <w:szCs w:val="24"/>
        </w:rPr>
        <w:t xml:space="preserve"> ilgili esasları belirlemek, </w:t>
      </w:r>
      <w:r w:rsidR="00103C3E" w:rsidRPr="00AD4201">
        <w:rPr>
          <w:rFonts w:ascii="Times New Roman" w:hAnsi="Times New Roman" w:cs="Times New Roman"/>
          <w:sz w:val="24"/>
          <w:szCs w:val="24"/>
        </w:rPr>
        <w:t>Uygulamalı Eğitim</w:t>
      </w:r>
      <w:r w:rsidR="009A7679" w:rsidRPr="00AD4201">
        <w:rPr>
          <w:rFonts w:ascii="Times New Roman" w:hAnsi="Times New Roman" w:cs="Times New Roman"/>
          <w:sz w:val="24"/>
          <w:szCs w:val="24"/>
        </w:rPr>
        <w:t xml:space="preserve">ler </w:t>
      </w:r>
      <w:r w:rsidRPr="00AD4201">
        <w:rPr>
          <w:rFonts w:ascii="Times New Roman" w:hAnsi="Times New Roman" w:cs="Times New Roman"/>
          <w:sz w:val="24"/>
          <w:szCs w:val="24"/>
        </w:rPr>
        <w:t>Yönergesini gerek gördüğünde gözden geçirmek,</w:t>
      </w:r>
    </w:p>
    <w:p w14:paraId="1A7EFD55" w14:textId="4AC1A55A"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b) </w:t>
      </w:r>
      <w:r w:rsidR="009A7679" w:rsidRPr="00AD4201">
        <w:rPr>
          <w:rFonts w:ascii="Times New Roman" w:hAnsi="Times New Roman" w:cs="Times New Roman"/>
          <w:sz w:val="24"/>
          <w:szCs w:val="24"/>
        </w:rPr>
        <w:t>Uygulamalı e</w:t>
      </w:r>
      <w:r w:rsidR="00103C3E" w:rsidRPr="00AD4201">
        <w:rPr>
          <w:rFonts w:ascii="Times New Roman" w:hAnsi="Times New Roman" w:cs="Times New Roman"/>
          <w:sz w:val="24"/>
          <w:szCs w:val="24"/>
        </w:rPr>
        <w:t>ğitim</w:t>
      </w:r>
      <w:r w:rsidRPr="00AD4201">
        <w:rPr>
          <w:rFonts w:ascii="Times New Roman" w:hAnsi="Times New Roman" w:cs="Times New Roman"/>
          <w:sz w:val="24"/>
          <w:szCs w:val="24"/>
        </w:rPr>
        <w:t xml:space="preserve"> faaliyetlerinin organizasyonunu ve koordinasyonunu yapmak,</w:t>
      </w:r>
    </w:p>
    <w:p w14:paraId="14C978E7" w14:textId="0B0720DF"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lastRenderedPageBreak/>
        <w:t>c) Öğrencinin SGK bildirgelerini</w:t>
      </w:r>
      <w:r w:rsidR="00103C3E" w:rsidRPr="00AD4201">
        <w:rPr>
          <w:rFonts w:ascii="Times New Roman" w:hAnsi="Times New Roman" w:cs="Times New Roman"/>
          <w:sz w:val="24"/>
          <w:szCs w:val="24"/>
        </w:rPr>
        <w:t>n insan kaynakları tarafından yapılmasını</w:t>
      </w:r>
      <w:r w:rsidRPr="00AD4201">
        <w:rPr>
          <w:rFonts w:ascii="Times New Roman" w:hAnsi="Times New Roman" w:cs="Times New Roman"/>
          <w:sz w:val="24"/>
          <w:szCs w:val="24"/>
        </w:rPr>
        <w:t xml:space="preserve"> sağlamak,</w:t>
      </w:r>
    </w:p>
    <w:p w14:paraId="1A95084B" w14:textId="02FFD0C4"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d) </w:t>
      </w:r>
      <w:r w:rsidR="009A7679" w:rsidRPr="00AD4201">
        <w:rPr>
          <w:rFonts w:ascii="Times New Roman" w:hAnsi="Times New Roman" w:cs="Times New Roman"/>
          <w:sz w:val="24"/>
          <w:szCs w:val="24"/>
        </w:rPr>
        <w:t>U</w:t>
      </w:r>
      <w:r w:rsidR="00103C3E" w:rsidRPr="00AD4201">
        <w:rPr>
          <w:rFonts w:ascii="Times New Roman" w:hAnsi="Times New Roman" w:cs="Times New Roman"/>
          <w:sz w:val="24"/>
          <w:szCs w:val="24"/>
        </w:rPr>
        <w:t>ygulama</w:t>
      </w:r>
      <w:r w:rsidRPr="00AD4201">
        <w:rPr>
          <w:rFonts w:ascii="Times New Roman" w:hAnsi="Times New Roman" w:cs="Times New Roman"/>
          <w:sz w:val="24"/>
          <w:szCs w:val="24"/>
        </w:rPr>
        <w:t>ları,</w:t>
      </w:r>
      <w:r w:rsidR="00103C3E" w:rsidRPr="00AD4201">
        <w:rPr>
          <w:rFonts w:ascii="Times New Roman" w:hAnsi="Times New Roman" w:cs="Times New Roman"/>
          <w:sz w:val="24"/>
          <w:szCs w:val="24"/>
        </w:rPr>
        <w:t xml:space="preserve"> uygulama</w:t>
      </w:r>
      <w:r w:rsidR="009A7679" w:rsidRPr="00AD4201">
        <w:rPr>
          <w:rFonts w:ascii="Times New Roman" w:hAnsi="Times New Roman" w:cs="Times New Roman"/>
          <w:sz w:val="24"/>
          <w:szCs w:val="24"/>
        </w:rPr>
        <w:t>nı</w:t>
      </w:r>
      <w:r w:rsidR="00103C3E" w:rsidRPr="00AD4201">
        <w:rPr>
          <w:rFonts w:ascii="Times New Roman" w:hAnsi="Times New Roman" w:cs="Times New Roman"/>
          <w:sz w:val="24"/>
          <w:szCs w:val="24"/>
        </w:rPr>
        <w:t>n</w:t>
      </w:r>
      <w:r w:rsidRPr="00AD4201">
        <w:rPr>
          <w:rFonts w:ascii="Times New Roman" w:hAnsi="Times New Roman" w:cs="Times New Roman"/>
          <w:sz w:val="24"/>
          <w:szCs w:val="24"/>
        </w:rPr>
        <w:t xml:space="preserve"> değerlendirilmesine ilişkin itirazları ve </w:t>
      </w:r>
      <w:r w:rsidR="00103C3E" w:rsidRPr="00AD4201">
        <w:rPr>
          <w:rFonts w:ascii="Times New Roman" w:hAnsi="Times New Roman" w:cs="Times New Roman"/>
          <w:sz w:val="24"/>
          <w:szCs w:val="24"/>
        </w:rPr>
        <w:t>uygulamalı eğitimden</w:t>
      </w:r>
      <w:r w:rsidRPr="00AD4201">
        <w:rPr>
          <w:rFonts w:ascii="Times New Roman" w:hAnsi="Times New Roman" w:cs="Times New Roman"/>
          <w:sz w:val="24"/>
          <w:szCs w:val="24"/>
        </w:rPr>
        <w:t xml:space="preserve"> muafiyet taleplerini karara bağlamak üzere Yönetim Kuruluna sunmak,</w:t>
      </w:r>
    </w:p>
    <w:p w14:paraId="626BF7BE" w14:textId="5E272E0D"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e) </w:t>
      </w:r>
      <w:r w:rsidR="00103C3E" w:rsidRPr="00AD4201">
        <w:rPr>
          <w:rFonts w:ascii="Times New Roman" w:hAnsi="Times New Roman" w:cs="Times New Roman"/>
          <w:sz w:val="24"/>
          <w:szCs w:val="24"/>
        </w:rPr>
        <w:t>Uygulamalı Eğitim</w:t>
      </w:r>
      <w:r w:rsidRPr="00AD4201">
        <w:rPr>
          <w:rFonts w:ascii="Times New Roman" w:hAnsi="Times New Roman" w:cs="Times New Roman"/>
          <w:sz w:val="24"/>
          <w:szCs w:val="24"/>
        </w:rPr>
        <w:t xml:space="preserve"> Komisyon Başkanı talebi ile her yarıyıl en az bir kez toplanmak, </w:t>
      </w:r>
    </w:p>
    <w:p w14:paraId="630C0D56" w14:textId="38F432C7"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f) </w:t>
      </w:r>
      <w:r w:rsidR="00103C3E" w:rsidRPr="00AD4201">
        <w:rPr>
          <w:rFonts w:ascii="Times New Roman" w:hAnsi="Times New Roman" w:cs="Times New Roman"/>
          <w:sz w:val="24"/>
          <w:szCs w:val="24"/>
        </w:rPr>
        <w:t>Uygulamalı eğitimlerin</w:t>
      </w:r>
      <w:r w:rsidRPr="00AD4201">
        <w:rPr>
          <w:rFonts w:ascii="Times New Roman" w:hAnsi="Times New Roman" w:cs="Times New Roman"/>
          <w:sz w:val="24"/>
          <w:szCs w:val="24"/>
        </w:rPr>
        <w:t xml:space="preserve"> </w:t>
      </w:r>
      <w:r w:rsidR="003074A1">
        <w:rPr>
          <w:rFonts w:ascii="Times New Roman" w:hAnsi="Times New Roman" w:cs="Times New Roman"/>
          <w:sz w:val="24"/>
          <w:szCs w:val="24"/>
        </w:rPr>
        <w:t xml:space="preserve">genel </w:t>
      </w:r>
      <w:r w:rsidRPr="00AD4201">
        <w:rPr>
          <w:rFonts w:ascii="Times New Roman" w:hAnsi="Times New Roman" w:cs="Times New Roman"/>
          <w:sz w:val="24"/>
          <w:szCs w:val="24"/>
        </w:rPr>
        <w:t>etkinliğini ölçmek için sistem geliştirmek ve takibini sağlamak,</w:t>
      </w:r>
    </w:p>
    <w:p w14:paraId="257DB329" w14:textId="3D60400F"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g) Gerekli hallerde Bölüm müfredatında</w:t>
      </w:r>
      <w:r w:rsidR="00103C3E" w:rsidRPr="00AD4201">
        <w:rPr>
          <w:rFonts w:ascii="Times New Roman" w:hAnsi="Times New Roman" w:cs="Times New Roman"/>
          <w:sz w:val="24"/>
          <w:szCs w:val="24"/>
        </w:rPr>
        <w:t xml:space="preserve"> uygulamalı eğitimler</w:t>
      </w:r>
      <w:r w:rsidRPr="00AD4201">
        <w:rPr>
          <w:rFonts w:ascii="Times New Roman" w:hAnsi="Times New Roman" w:cs="Times New Roman"/>
          <w:sz w:val="24"/>
          <w:szCs w:val="24"/>
        </w:rPr>
        <w:t xml:space="preserve"> ile ilgili Fakülte Kuruluna değişiklik talebinde bulunmak, </w:t>
      </w:r>
    </w:p>
    <w:p w14:paraId="624EF77F" w14:textId="4C545115"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h) </w:t>
      </w:r>
      <w:r w:rsidR="00103C3E" w:rsidRPr="00AD4201">
        <w:rPr>
          <w:rFonts w:ascii="Times New Roman" w:hAnsi="Times New Roman" w:cs="Times New Roman"/>
          <w:sz w:val="24"/>
          <w:szCs w:val="24"/>
        </w:rPr>
        <w:t>Uygulamalı eğitim ile</w:t>
      </w:r>
      <w:r w:rsidRPr="00AD4201">
        <w:rPr>
          <w:rFonts w:ascii="Times New Roman" w:hAnsi="Times New Roman" w:cs="Times New Roman"/>
          <w:sz w:val="24"/>
          <w:szCs w:val="24"/>
        </w:rPr>
        <w:t xml:space="preserve"> ilgili diğer iş ve işlemleri yapmak.</w:t>
      </w:r>
    </w:p>
    <w:p w14:paraId="0A79A78B" w14:textId="7AD69BBF"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 xml:space="preserve">Bölüm </w:t>
      </w:r>
      <w:r w:rsidR="00103C3E" w:rsidRPr="00AD4201">
        <w:rPr>
          <w:rFonts w:ascii="Times New Roman" w:hAnsi="Times New Roman" w:cs="Times New Roman"/>
          <w:b/>
          <w:bCs/>
          <w:sz w:val="24"/>
          <w:szCs w:val="24"/>
        </w:rPr>
        <w:t>Uygulamalı Eğitim</w:t>
      </w:r>
      <w:r w:rsidRPr="00AD4201">
        <w:rPr>
          <w:rFonts w:ascii="Times New Roman" w:hAnsi="Times New Roman" w:cs="Times New Roman"/>
          <w:b/>
          <w:bCs/>
          <w:sz w:val="24"/>
          <w:szCs w:val="24"/>
        </w:rPr>
        <w:t xml:space="preserve"> Komisyonunun Görevleri</w:t>
      </w:r>
    </w:p>
    <w:p w14:paraId="781D4241" w14:textId="57564FCC"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7-</w:t>
      </w:r>
      <w:r w:rsidRPr="00AD4201">
        <w:rPr>
          <w:rFonts w:ascii="Times New Roman" w:hAnsi="Times New Roman" w:cs="Times New Roman"/>
          <w:sz w:val="24"/>
          <w:szCs w:val="24"/>
        </w:rPr>
        <w:t xml:space="preserve"> Bölüm </w:t>
      </w:r>
      <w:r w:rsidR="00103C3E" w:rsidRPr="00AD4201">
        <w:rPr>
          <w:rFonts w:ascii="Times New Roman" w:hAnsi="Times New Roman" w:cs="Times New Roman"/>
          <w:sz w:val="24"/>
          <w:szCs w:val="24"/>
        </w:rPr>
        <w:t>Uygulamalı Eğitim</w:t>
      </w:r>
      <w:r w:rsidRPr="00AD4201">
        <w:rPr>
          <w:rFonts w:ascii="Times New Roman" w:hAnsi="Times New Roman" w:cs="Times New Roman"/>
          <w:sz w:val="24"/>
          <w:szCs w:val="24"/>
        </w:rPr>
        <w:t xml:space="preserve"> Komisyonunun görevleri şunlardır:</w:t>
      </w:r>
    </w:p>
    <w:p w14:paraId="1583B1C0" w14:textId="6BD94390"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a) “Bölüm </w:t>
      </w:r>
      <w:r w:rsidR="009C5E89" w:rsidRPr="00AD4201">
        <w:rPr>
          <w:rFonts w:ascii="Times New Roman" w:hAnsi="Times New Roman" w:cs="Times New Roman"/>
          <w:sz w:val="24"/>
          <w:szCs w:val="24"/>
        </w:rPr>
        <w:t xml:space="preserve">Uygulamalı </w:t>
      </w:r>
      <w:r w:rsidR="00103C3E" w:rsidRPr="00AD4201">
        <w:rPr>
          <w:rFonts w:ascii="Times New Roman" w:hAnsi="Times New Roman" w:cs="Times New Roman"/>
          <w:sz w:val="24"/>
          <w:szCs w:val="24"/>
        </w:rPr>
        <w:t>Eğitim</w:t>
      </w:r>
      <w:r w:rsidRPr="00AD4201">
        <w:rPr>
          <w:rFonts w:ascii="Times New Roman" w:hAnsi="Times New Roman" w:cs="Times New Roman"/>
          <w:sz w:val="24"/>
          <w:szCs w:val="24"/>
        </w:rPr>
        <w:t xml:space="preserve"> </w:t>
      </w:r>
      <w:r w:rsidR="009C5E89" w:rsidRPr="00AD4201">
        <w:rPr>
          <w:rFonts w:ascii="Times New Roman" w:hAnsi="Times New Roman" w:cs="Times New Roman"/>
          <w:sz w:val="24"/>
          <w:szCs w:val="24"/>
        </w:rPr>
        <w:t>Dokümanlarını</w:t>
      </w:r>
      <w:r w:rsidRPr="00AD4201">
        <w:rPr>
          <w:rFonts w:ascii="Times New Roman" w:hAnsi="Times New Roman" w:cs="Times New Roman"/>
          <w:sz w:val="24"/>
          <w:szCs w:val="24"/>
        </w:rPr>
        <w:t xml:space="preserve"> hazırlamak ve belirli aralıklarla gözden geçirmek,</w:t>
      </w:r>
    </w:p>
    <w:p w14:paraId="7846C938" w14:textId="041EA8DC"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b) </w:t>
      </w:r>
      <w:r w:rsidR="00103C3E" w:rsidRPr="00AD4201">
        <w:rPr>
          <w:rFonts w:ascii="Times New Roman" w:hAnsi="Times New Roman" w:cs="Times New Roman"/>
          <w:sz w:val="24"/>
          <w:szCs w:val="24"/>
        </w:rPr>
        <w:t xml:space="preserve">Uygulama </w:t>
      </w:r>
      <w:r w:rsidRPr="00AD4201">
        <w:rPr>
          <w:rFonts w:ascii="Times New Roman" w:hAnsi="Times New Roman" w:cs="Times New Roman"/>
          <w:sz w:val="24"/>
          <w:szCs w:val="24"/>
        </w:rPr>
        <w:t>faaliyetinin yönetmeliğe uygun olarak yürütülmesini sağlamak,</w:t>
      </w:r>
    </w:p>
    <w:p w14:paraId="48058E30" w14:textId="5C0CCDFD"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c) Staj</w:t>
      </w:r>
      <w:r w:rsidR="00103C3E" w:rsidRPr="00AD4201">
        <w:rPr>
          <w:rFonts w:ascii="Times New Roman" w:hAnsi="Times New Roman" w:cs="Times New Roman"/>
          <w:sz w:val="24"/>
          <w:szCs w:val="24"/>
        </w:rPr>
        <w:t>/işyerinde mesleki eğitim</w:t>
      </w:r>
      <w:r w:rsidRPr="00AD4201">
        <w:rPr>
          <w:rFonts w:ascii="Times New Roman" w:hAnsi="Times New Roman" w:cs="Times New Roman"/>
          <w:sz w:val="24"/>
          <w:szCs w:val="24"/>
        </w:rPr>
        <w:t xml:space="preserve"> başvurularını değerlendirmek ve başvuru sonuçlarını Dekanlığa bildirmek,</w:t>
      </w:r>
    </w:p>
    <w:p w14:paraId="182CB296" w14:textId="23FE8B29"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d) Staj</w:t>
      </w:r>
      <w:r w:rsidR="00103C3E" w:rsidRPr="00AD4201">
        <w:rPr>
          <w:rFonts w:ascii="Times New Roman" w:hAnsi="Times New Roman" w:cs="Times New Roman"/>
          <w:sz w:val="24"/>
          <w:szCs w:val="24"/>
        </w:rPr>
        <w:t>/işyerinde mesleki eğitim</w:t>
      </w:r>
      <w:r w:rsidRPr="00AD4201">
        <w:rPr>
          <w:rFonts w:ascii="Times New Roman" w:hAnsi="Times New Roman" w:cs="Times New Roman"/>
          <w:sz w:val="24"/>
          <w:szCs w:val="24"/>
        </w:rPr>
        <w:t xml:space="preserve"> başvuru sürecini izlemek,</w:t>
      </w:r>
    </w:p>
    <w:p w14:paraId="05CBF498" w14:textId="17E0B330"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e) Öğrencilerin staj</w:t>
      </w:r>
      <w:r w:rsidR="00103C3E" w:rsidRPr="00AD4201">
        <w:rPr>
          <w:rFonts w:ascii="Times New Roman" w:hAnsi="Times New Roman" w:cs="Times New Roman"/>
          <w:sz w:val="24"/>
          <w:szCs w:val="24"/>
        </w:rPr>
        <w:t>/işyerinde mesleki eğitim</w:t>
      </w:r>
      <w:r w:rsidRPr="00AD4201">
        <w:rPr>
          <w:rFonts w:ascii="Times New Roman" w:hAnsi="Times New Roman" w:cs="Times New Roman"/>
          <w:sz w:val="24"/>
          <w:szCs w:val="24"/>
        </w:rPr>
        <w:t xml:space="preserve"> yeri değişikliği taleplerini değerlendirmek ve sonucu Dekanlığa iletmek,</w:t>
      </w:r>
    </w:p>
    <w:p w14:paraId="7C73255C" w14:textId="1EF14B28"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f) Staj</w:t>
      </w:r>
      <w:r w:rsidR="00103C3E" w:rsidRPr="00AD4201">
        <w:rPr>
          <w:rFonts w:ascii="Times New Roman" w:hAnsi="Times New Roman" w:cs="Times New Roman"/>
          <w:sz w:val="24"/>
          <w:szCs w:val="24"/>
        </w:rPr>
        <w:t>/işyerinde mesleki eğitim</w:t>
      </w:r>
      <w:r w:rsidRPr="00AD4201">
        <w:rPr>
          <w:rFonts w:ascii="Times New Roman" w:hAnsi="Times New Roman" w:cs="Times New Roman"/>
          <w:sz w:val="24"/>
          <w:szCs w:val="24"/>
        </w:rPr>
        <w:t xml:space="preserve"> belgelerinin Yönergeye uygunluğunu incelemek ve değerlendirmek,</w:t>
      </w:r>
    </w:p>
    <w:p w14:paraId="686D38D3" w14:textId="73D3B546"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g) Öğrencilere kurumlardan/kuruluşlardan </w:t>
      </w:r>
      <w:r w:rsidR="00103C3E" w:rsidRPr="00AD4201">
        <w:rPr>
          <w:rFonts w:ascii="Times New Roman" w:hAnsi="Times New Roman" w:cs="Times New Roman"/>
          <w:sz w:val="24"/>
          <w:szCs w:val="24"/>
        </w:rPr>
        <w:t xml:space="preserve">uygulama yeri </w:t>
      </w:r>
      <w:r w:rsidRPr="00AD4201">
        <w:rPr>
          <w:rFonts w:ascii="Times New Roman" w:hAnsi="Times New Roman" w:cs="Times New Roman"/>
          <w:sz w:val="24"/>
          <w:szCs w:val="24"/>
        </w:rPr>
        <w:t>sağlanmasına yardımcı olmak,</w:t>
      </w:r>
    </w:p>
    <w:p w14:paraId="7EA8A6FD" w14:textId="01F4D8E0"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h) </w:t>
      </w:r>
      <w:r w:rsidR="00103C3E" w:rsidRPr="00AD4201">
        <w:rPr>
          <w:rFonts w:ascii="Times New Roman" w:hAnsi="Times New Roman" w:cs="Times New Roman"/>
          <w:sz w:val="24"/>
          <w:szCs w:val="24"/>
        </w:rPr>
        <w:t>Uygulamaların</w:t>
      </w:r>
      <w:r w:rsidRPr="00AD4201">
        <w:rPr>
          <w:rFonts w:ascii="Times New Roman" w:hAnsi="Times New Roman" w:cs="Times New Roman"/>
          <w:sz w:val="24"/>
          <w:szCs w:val="24"/>
        </w:rPr>
        <w:t>, amacına ve kurallara uygun yürütüldüğünü takip etmek; gerektiğinde staj</w:t>
      </w:r>
      <w:r w:rsidR="00103C3E" w:rsidRPr="00AD4201">
        <w:rPr>
          <w:rFonts w:ascii="Times New Roman" w:hAnsi="Times New Roman" w:cs="Times New Roman"/>
          <w:sz w:val="24"/>
          <w:szCs w:val="24"/>
        </w:rPr>
        <w:t>/işyerinde mesleki eğitim</w:t>
      </w:r>
      <w:r w:rsidRPr="00AD4201">
        <w:rPr>
          <w:rFonts w:ascii="Times New Roman" w:hAnsi="Times New Roman" w:cs="Times New Roman"/>
          <w:sz w:val="24"/>
          <w:szCs w:val="24"/>
        </w:rPr>
        <w:t xml:space="preserve"> yapılan</w:t>
      </w:r>
      <w:r w:rsidR="00103C3E" w:rsidRPr="00AD4201">
        <w:rPr>
          <w:rFonts w:ascii="Times New Roman" w:hAnsi="Times New Roman" w:cs="Times New Roman"/>
          <w:sz w:val="24"/>
          <w:szCs w:val="24"/>
        </w:rPr>
        <w:t xml:space="preserve"> </w:t>
      </w:r>
      <w:r w:rsidRPr="00AD4201">
        <w:rPr>
          <w:rFonts w:ascii="Times New Roman" w:hAnsi="Times New Roman" w:cs="Times New Roman"/>
          <w:sz w:val="24"/>
          <w:szCs w:val="24"/>
        </w:rPr>
        <w:t>kurumdan/kuruluştan öğrenci hakkında bilgi almak,</w:t>
      </w:r>
    </w:p>
    <w:p w14:paraId="5C4FAABE" w14:textId="0A0DAB56"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i) Öğrencinin ilgili sektördeki iş deneyimiyle veya daha önce bu sektörde yapmış olduğu stajla ilgili</w:t>
      </w:r>
      <w:r w:rsidR="003074A1">
        <w:rPr>
          <w:rFonts w:ascii="Times New Roman" w:hAnsi="Times New Roman" w:cs="Times New Roman"/>
          <w:sz w:val="24"/>
          <w:szCs w:val="24"/>
        </w:rPr>
        <w:t xml:space="preserve"> </w:t>
      </w:r>
      <w:r w:rsidRPr="00AD4201">
        <w:rPr>
          <w:rFonts w:ascii="Times New Roman" w:hAnsi="Times New Roman" w:cs="Times New Roman"/>
          <w:sz w:val="24"/>
          <w:szCs w:val="24"/>
        </w:rPr>
        <w:t xml:space="preserve">olarak muafiyet taleplerini değerlendirmek ve görüşünü Fakülte </w:t>
      </w:r>
      <w:r w:rsidR="00103C3E" w:rsidRPr="00AD4201">
        <w:rPr>
          <w:rFonts w:ascii="Times New Roman" w:hAnsi="Times New Roman" w:cs="Times New Roman"/>
          <w:sz w:val="24"/>
          <w:szCs w:val="24"/>
        </w:rPr>
        <w:t>Uygulamalı Eğitim</w:t>
      </w:r>
      <w:r w:rsidRPr="00AD4201">
        <w:rPr>
          <w:rFonts w:ascii="Times New Roman" w:hAnsi="Times New Roman" w:cs="Times New Roman"/>
          <w:sz w:val="24"/>
          <w:szCs w:val="24"/>
        </w:rPr>
        <w:t xml:space="preserve"> Komisyonuna bildirmek,</w:t>
      </w:r>
    </w:p>
    <w:p w14:paraId="77562C9D" w14:textId="12754AAF"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j) </w:t>
      </w:r>
      <w:r w:rsidR="00103C3E" w:rsidRPr="00AD4201">
        <w:rPr>
          <w:rFonts w:ascii="Times New Roman" w:hAnsi="Times New Roman" w:cs="Times New Roman"/>
          <w:sz w:val="24"/>
          <w:szCs w:val="24"/>
        </w:rPr>
        <w:t>Uygulamalı Eğitim ile</w:t>
      </w:r>
      <w:r w:rsidRPr="00AD4201">
        <w:rPr>
          <w:rFonts w:ascii="Times New Roman" w:hAnsi="Times New Roman" w:cs="Times New Roman"/>
          <w:sz w:val="24"/>
          <w:szCs w:val="24"/>
        </w:rPr>
        <w:t xml:space="preserve"> ilgili diğer iş ve işlemleri yapmak.</w:t>
      </w:r>
    </w:p>
    <w:p w14:paraId="3FFA6AF6" w14:textId="599C5CD9"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Bölüm</w:t>
      </w:r>
      <w:r w:rsidR="00103C3E" w:rsidRPr="00AD4201">
        <w:rPr>
          <w:rFonts w:ascii="Times New Roman" w:hAnsi="Times New Roman" w:cs="Times New Roman"/>
          <w:b/>
          <w:bCs/>
          <w:sz w:val="24"/>
          <w:szCs w:val="24"/>
        </w:rPr>
        <w:t xml:space="preserve"> Uygulamalı Eğitim</w:t>
      </w:r>
      <w:r w:rsidRPr="00AD4201">
        <w:rPr>
          <w:rFonts w:ascii="Times New Roman" w:hAnsi="Times New Roman" w:cs="Times New Roman"/>
          <w:b/>
          <w:bCs/>
          <w:sz w:val="24"/>
          <w:szCs w:val="24"/>
        </w:rPr>
        <w:t xml:space="preserve"> Sorumlusunun Görevleri</w:t>
      </w:r>
    </w:p>
    <w:p w14:paraId="04E636D0" w14:textId="13248E84"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8-</w:t>
      </w:r>
      <w:r w:rsidRPr="00AD4201">
        <w:rPr>
          <w:rFonts w:ascii="Times New Roman" w:hAnsi="Times New Roman" w:cs="Times New Roman"/>
          <w:sz w:val="24"/>
          <w:szCs w:val="24"/>
        </w:rPr>
        <w:t xml:space="preserve"> Bölüm </w:t>
      </w:r>
      <w:r w:rsidR="00103C3E" w:rsidRPr="00AD4201">
        <w:rPr>
          <w:rFonts w:ascii="Times New Roman" w:hAnsi="Times New Roman" w:cs="Times New Roman"/>
          <w:sz w:val="24"/>
          <w:szCs w:val="24"/>
        </w:rPr>
        <w:t xml:space="preserve">Uygulamalı Eğitim </w:t>
      </w:r>
      <w:r w:rsidRPr="00AD4201">
        <w:rPr>
          <w:rFonts w:ascii="Times New Roman" w:hAnsi="Times New Roman" w:cs="Times New Roman"/>
          <w:sz w:val="24"/>
          <w:szCs w:val="24"/>
        </w:rPr>
        <w:t>Sorumlusunun görevleri şunlardır:</w:t>
      </w:r>
    </w:p>
    <w:p w14:paraId="15915BFD" w14:textId="7104024D"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a) </w:t>
      </w:r>
      <w:r w:rsidR="00103C3E" w:rsidRPr="00AD4201">
        <w:rPr>
          <w:rFonts w:ascii="Times New Roman" w:hAnsi="Times New Roman" w:cs="Times New Roman"/>
          <w:sz w:val="24"/>
          <w:szCs w:val="24"/>
        </w:rPr>
        <w:t xml:space="preserve">Uygulama eğitimi </w:t>
      </w:r>
      <w:r w:rsidRPr="00AD4201">
        <w:rPr>
          <w:rFonts w:ascii="Times New Roman" w:hAnsi="Times New Roman" w:cs="Times New Roman"/>
          <w:sz w:val="24"/>
          <w:szCs w:val="24"/>
        </w:rPr>
        <w:t>başlama tarihinden bir önceki dönemin başında süre</w:t>
      </w:r>
      <w:r w:rsidR="00103C3E" w:rsidRPr="00AD4201">
        <w:rPr>
          <w:rFonts w:ascii="Times New Roman" w:hAnsi="Times New Roman" w:cs="Times New Roman"/>
          <w:sz w:val="24"/>
          <w:szCs w:val="24"/>
        </w:rPr>
        <w:t>ç</w:t>
      </w:r>
      <w:r w:rsidRPr="00AD4201">
        <w:rPr>
          <w:rFonts w:ascii="Times New Roman" w:hAnsi="Times New Roman" w:cs="Times New Roman"/>
          <w:sz w:val="24"/>
          <w:szCs w:val="24"/>
        </w:rPr>
        <w:t xml:space="preserve"> hakkında öğrenciye bilgi vermek, yönlendirmek,</w:t>
      </w:r>
    </w:p>
    <w:p w14:paraId="26526A29" w14:textId="72583142"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b) Öğrencinin </w:t>
      </w:r>
      <w:r w:rsidR="00103C3E" w:rsidRPr="00AD4201">
        <w:rPr>
          <w:rFonts w:ascii="Times New Roman" w:hAnsi="Times New Roman" w:cs="Times New Roman"/>
          <w:sz w:val="24"/>
          <w:szCs w:val="24"/>
        </w:rPr>
        <w:t>uygulama</w:t>
      </w:r>
      <w:r w:rsidRPr="00AD4201">
        <w:rPr>
          <w:rFonts w:ascii="Times New Roman" w:hAnsi="Times New Roman" w:cs="Times New Roman"/>
          <w:sz w:val="24"/>
          <w:szCs w:val="24"/>
        </w:rPr>
        <w:t xml:space="preserve"> yerini kendisi bulması durumunda </w:t>
      </w:r>
      <w:r w:rsidR="00BA3271" w:rsidRPr="00AD4201">
        <w:rPr>
          <w:rFonts w:ascii="Times New Roman" w:hAnsi="Times New Roman" w:cs="Times New Roman"/>
          <w:sz w:val="24"/>
          <w:szCs w:val="24"/>
        </w:rPr>
        <w:t>kurumun ve çalışacağı bölümün</w:t>
      </w:r>
      <w:r w:rsidRPr="00AD4201">
        <w:rPr>
          <w:rFonts w:ascii="Times New Roman" w:hAnsi="Times New Roman" w:cs="Times New Roman"/>
          <w:sz w:val="24"/>
          <w:szCs w:val="24"/>
        </w:rPr>
        <w:t xml:space="preserve"> uygunluğunu kontrol etmek,</w:t>
      </w:r>
    </w:p>
    <w:p w14:paraId="02049C38" w14:textId="3C34C3F3"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lastRenderedPageBreak/>
        <w:t xml:space="preserve">c) Öğrencinin </w:t>
      </w:r>
      <w:r w:rsidR="00103C3E" w:rsidRPr="00AD4201">
        <w:rPr>
          <w:rFonts w:ascii="Times New Roman" w:hAnsi="Times New Roman" w:cs="Times New Roman"/>
          <w:sz w:val="24"/>
          <w:szCs w:val="24"/>
        </w:rPr>
        <w:t>uygulama</w:t>
      </w:r>
      <w:r w:rsidRPr="00AD4201">
        <w:rPr>
          <w:rFonts w:ascii="Times New Roman" w:hAnsi="Times New Roman" w:cs="Times New Roman"/>
          <w:sz w:val="24"/>
          <w:szCs w:val="24"/>
        </w:rPr>
        <w:t xml:space="preserve"> ile ilgili tüm işlemleriyle alakalı olarak takip ve kontrolü yapmak, </w:t>
      </w:r>
      <w:r w:rsidR="00103C3E" w:rsidRPr="00AD4201">
        <w:rPr>
          <w:rFonts w:ascii="Times New Roman" w:hAnsi="Times New Roman" w:cs="Times New Roman"/>
          <w:sz w:val="24"/>
          <w:szCs w:val="24"/>
        </w:rPr>
        <w:t xml:space="preserve">uygulama eğitimi </w:t>
      </w:r>
      <w:r w:rsidRPr="00AD4201">
        <w:rPr>
          <w:rFonts w:ascii="Times New Roman" w:hAnsi="Times New Roman" w:cs="Times New Roman"/>
          <w:sz w:val="24"/>
          <w:szCs w:val="24"/>
        </w:rPr>
        <w:t>neticeleriyle ilgili bilgileri bu yönergenin ekinde belirtilen dokümanları süresi içinde Dekanlığa</w:t>
      </w:r>
      <w:r w:rsidR="00587EC5" w:rsidRPr="00AD4201">
        <w:rPr>
          <w:rFonts w:ascii="Times New Roman" w:hAnsi="Times New Roman" w:cs="Times New Roman"/>
          <w:sz w:val="24"/>
          <w:szCs w:val="24"/>
        </w:rPr>
        <w:t xml:space="preserve"> </w:t>
      </w:r>
      <w:r w:rsidRPr="00AD4201">
        <w:rPr>
          <w:rFonts w:ascii="Times New Roman" w:hAnsi="Times New Roman" w:cs="Times New Roman"/>
          <w:sz w:val="24"/>
          <w:szCs w:val="24"/>
        </w:rPr>
        <w:t xml:space="preserve">sunmak, </w:t>
      </w:r>
    </w:p>
    <w:p w14:paraId="730D2C57" w14:textId="79655EC1"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d) Öğrenci danışmanlarından </w:t>
      </w:r>
      <w:r w:rsidR="00587EC5" w:rsidRPr="00AD4201">
        <w:rPr>
          <w:rFonts w:ascii="Times New Roman" w:hAnsi="Times New Roman" w:cs="Times New Roman"/>
          <w:sz w:val="24"/>
          <w:szCs w:val="24"/>
        </w:rPr>
        <w:t>uygulamalı</w:t>
      </w:r>
      <w:r w:rsidR="00103C3E" w:rsidRPr="00AD4201">
        <w:rPr>
          <w:rFonts w:ascii="Times New Roman" w:hAnsi="Times New Roman" w:cs="Times New Roman"/>
          <w:sz w:val="24"/>
          <w:szCs w:val="24"/>
        </w:rPr>
        <w:t xml:space="preserve"> eğitim</w:t>
      </w:r>
      <w:r w:rsidR="00587EC5" w:rsidRPr="00AD4201">
        <w:rPr>
          <w:rFonts w:ascii="Times New Roman" w:hAnsi="Times New Roman" w:cs="Times New Roman"/>
          <w:sz w:val="24"/>
          <w:szCs w:val="24"/>
        </w:rPr>
        <w:t>lere</w:t>
      </w:r>
      <w:r w:rsidR="00103C3E" w:rsidRPr="00AD4201">
        <w:rPr>
          <w:rFonts w:ascii="Times New Roman" w:hAnsi="Times New Roman" w:cs="Times New Roman"/>
          <w:sz w:val="24"/>
          <w:szCs w:val="24"/>
        </w:rPr>
        <w:t xml:space="preserve"> </w:t>
      </w:r>
      <w:r w:rsidRPr="00AD4201">
        <w:rPr>
          <w:rFonts w:ascii="Times New Roman" w:hAnsi="Times New Roman" w:cs="Times New Roman"/>
          <w:sz w:val="24"/>
          <w:szCs w:val="24"/>
        </w:rPr>
        <w:t>kabul şartını sağlayan öğrencilerin listesini talep etmek,</w:t>
      </w:r>
    </w:p>
    <w:p w14:paraId="5B6B075F" w14:textId="69EAFCB2"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e) Resmi kanallardan gelen </w:t>
      </w:r>
      <w:r w:rsidR="00587EC5" w:rsidRPr="00AD4201">
        <w:rPr>
          <w:rFonts w:ascii="Times New Roman" w:hAnsi="Times New Roman" w:cs="Times New Roman"/>
          <w:sz w:val="24"/>
          <w:szCs w:val="24"/>
        </w:rPr>
        <w:t>uygulamalı</w:t>
      </w:r>
      <w:r w:rsidR="00103C3E" w:rsidRPr="00AD4201">
        <w:rPr>
          <w:rFonts w:ascii="Times New Roman" w:hAnsi="Times New Roman" w:cs="Times New Roman"/>
          <w:sz w:val="24"/>
          <w:szCs w:val="24"/>
        </w:rPr>
        <w:t xml:space="preserve"> eğitim</w:t>
      </w:r>
      <w:r w:rsidRPr="00AD4201">
        <w:rPr>
          <w:rFonts w:ascii="Times New Roman" w:hAnsi="Times New Roman" w:cs="Times New Roman"/>
          <w:sz w:val="24"/>
          <w:szCs w:val="24"/>
        </w:rPr>
        <w:t xml:space="preserve"> kontenjanlarının Bölüm Başkanına ulaştırılmasını sağlamak,</w:t>
      </w:r>
    </w:p>
    <w:p w14:paraId="3406A94B" w14:textId="33753016"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f) </w:t>
      </w:r>
      <w:r w:rsidR="00103C3E" w:rsidRPr="00AD4201">
        <w:rPr>
          <w:rFonts w:ascii="Times New Roman" w:hAnsi="Times New Roman" w:cs="Times New Roman"/>
          <w:sz w:val="24"/>
          <w:szCs w:val="24"/>
        </w:rPr>
        <w:t>Uygulama eğitimi</w:t>
      </w:r>
      <w:r w:rsidRPr="00AD4201">
        <w:rPr>
          <w:rFonts w:ascii="Times New Roman" w:hAnsi="Times New Roman" w:cs="Times New Roman"/>
          <w:sz w:val="24"/>
          <w:szCs w:val="24"/>
        </w:rPr>
        <w:t xml:space="preserve"> sırasında tespit edilen sorunları en fazla 3 </w:t>
      </w:r>
      <w:r w:rsidR="00587EC5" w:rsidRPr="00AD4201">
        <w:rPr>
          <w:rFonts w:ascii="Times New Roman" w:hAnsi="Times New Roman" w:cs="Times New Roman"/>
          <w:sz w:val="24"/>
          <w:szCs w:val="24"/>
        </w:rPr>
        <w:t xml:space="preserve">iş </w:t>
      </w:r>
      <w:r w:rsidRPr="00AD4201">
        <w:rPr>
          <w:rFonts w:ascii="Times New Roman" w:hAnsi="Times New Roman" w:cs="Times New Roman"/>
          <w:sz w:val="24"/>
          <w:szCs w:val="24"/>
        </w:rPr>
        <w:t>gün</w:t>
      </w:r>
      <w:r w:rsidR="00587EC5" w:rsidRPr="00AD4201">
        <w:rPr>
          <w:rFonts w:ascii="Times New Roman" w:hAnsi="Times New Roman" w:cs="Times New Roman"/>
          <w:sz w:val="24"/>
          <w:szCs w:val="24"/>
        </w:rPr>
        <w:t>ü</w:t>
      </w:r>
      <w:r w:rsidRPr="00AD4201">
        <w:rPr>
          <w:rFonts w:ascii="Times New Roman" w:hAnsi="Times New Roman" w:cs="Times New Roman"/>
          <w:sz w:val="24"/>
          <w:szCs w:val="24"/>
        </w:rPr>
        <w:t xml:space="preserve"> içerisinde Bölüm Başkanına raporlamak,</w:t>
      </w:r>
    </w:p>
    <w:p w14:paraId="617686F2" w14:textId="2EDE1DB6"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g) Denetimler ve gözlemler ile eğitim programlarının ilgili sektörün ihtiyaçları doğrultusunda</w:t>
      </w:r>
      <w:r w:rsidR="00587EC5" w:rsidRPr="00AD4201">
        <w:rPr>
          <w:rFonts w:ascii="Times New Roman" w:hAnsi="Times New Roman" w:cs="Times New Roman"/>
          <w:sz w:val="24"/>
          <w:szCs w:val="24"/>
        </w:rPr>
        <w:t xml:space="preserve"> </w:t>
      </w:r>
      <w:r w:rsidRPr="00AD4201">
        <w:rPr>
          <w:rFonts w:ascii="Times New Roman" w:hAnsi="Times New Roman" w:cs="Times New Roman"/>
          <w:sz w:val="24"/>
          <w:szCs w:val="24"/>
        </w:rPr>
        <w:t xml:space="preserve">geliştirilmesi için dönem sonlarında rapor hazırlayıp </w:t>
      </w:r>
      <w:r w:rsidR="00103C3E" w:rsidRPr="00AD4201">
        <w:rPr>
          <w:rFonts w:ascii="Times New Roman" w:hAnsi="Times New Roman" w:cs="Times New Roman"/>
          <w:sz w:val="24"/>
          <w:szCs w:val="24"/>
        </w:rPr>
        <w:t>Uygulamalı Eğitim</w:t>
      </w:r>
      <w:r w:rsidRPr="00AD4201">
        <w:rPr>
          <w:rFonts w:ascii="Times New Roman" w:hAnsi="Times New Roman" w:cs="Times New Roman"/>
          <w:sz w:val="24"/>
          <w:szCs w:val="24"/>
        </w:rPr>
        <w:t xml:space="preserve"> Komisyon Başkanına teklif sunmak,</w:t>
      </w:r>
    </w:p>
    <w:p w14:paraId="1B23E7EE" w14:textId="6AD8CA15"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h) Gerekli hallerde </w:t>
      </w:r>
      <w:r w:rsidR="00103C3E" w:rsidRPr="00AD4201">
        <w:rPr>
          <w:rFonts w:ascii="Times New Roman" w:hAnsi="Times New Roman" w:cs="Times New Roman"/>
          <w:sz w:val="24"/>
          <w:szCs w:val="24"/>
        </w:rPr>
        <w:t>uygulamalı eğitimin</w:t>
      </w:r>
      <w:r w:rsidRPr="00AD4201">
        <w:rPr>
          <w:rFonts w:ascii="Times New Roman" w:hAnsi="Times New Roman" w:cs="Times New Roman"/>
          <w:sz w:val="24"/>
          <w:szCs w:val="24"/>
        </w:rPr>
        <w:t xml:space="preserve"> iptalini mevzuata uygun olarak gerçekleştirmek,</w:t>
      </w:r>
    </w:p>
    <w:p w14:paraId="4B854C29" w14:textId="3EE03AC7"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i)</w:t>
      </w:r>
      <w:r w:rsidR="00103C3E" w:rsidRPr="00AD4201">
        <w:rPr>
          <w:rFonts w:ascii="Times New Roman" w:hAnsi="Times New Roman" w:cs="Times New Roman"/>
          <w:sz w:val="24"/>
          <w:szCs w:val="24"/>
        </w:rPr>
        <w:t>Uygulamalı Eğitim</w:t>
      </w:r>
      <w:r w:rsidRPr="00AD4201">
        <w:rPr>
          <w:rFonts w:ascii="Times New Roman" w:hAnsi="Times New Roman" w:cs="Times New Roman"/>
          <w:sz w:val="24"/>
          <w:szCs w:val="24"/>
        </w:rPr>
        <w:t xml:space="preserve"> Dosyasını ayrıca dijital ortamda arşivlemek,</w:t>
      </w:r>
    </w:p>
    <w:p w14:paraId="2937CA9D" w14:textId="1DE458CC"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j) </w:t>
      </w:r>
      <w:r w:rsidR="00103C3E" w:rsidRPr="00AD4201">
        <w:rPr>
          <w:rFonts w:ascii="Times New Roman" w:hAnsi="Times New Roman" w:cs="Times New Roman"/>
          <w:sz w:val="24"/>
          <w:szCs w:val="24"/>
        </w:rPr>
        <w:t>Uygulamalı Eğitim</w:t>
      </w:r>
      <w:r w:rsidRPr="00AD4201">
        <w:rPr>
          <w:rFonts w:ascii="Times New Roman" w:hAnsi="Times New Roman" w:cs="Times New Roman"/>
          <w:sz w:val="24"/>
          <w:szCs w:val="24"/>
        </w:rPr>
        <w:t xml:space="preserve"> Raporunu, muafiyet taleplerini ve</w:t>
      </w:r>
      <w:r w:rsidR="00103C3E" w:rsidRPr="00AD4201">
        <w:rPr>
          <w:rFonts w:ascii="Times New Roman" w:hAnsi="Times New Roman" w:cs="Times New Roman"/>
          <w:sz w:val="24"/>
          <w:szCs w:val="24"/>
        </w:rPr>
        <w:t xml:space="preserve"> uygulama </w:t>
      </w:r>
      <w:r w:rsidR="00587EC5" w:rsidRPr="00AD4201">
        <w:rPr>
          <w:rFonts w:ascii="Times New Roman" w:hAnsi="Times New Roman" w:cs="Times New Roman"/>
          <w:sz w:val="24"/>
          <w:szCs w:val="24"/>
        </w:rPr>
        <w:t xml:space="preserve">ile </w:t>
      </w:r>
      <w:r w:rsidRPr="00AD4201">
        <w:rPr>
          <w:rFonts w:ascii="Times New Roman" w:hAnsi="Times New Roman" w:cs="Times New Roman"/>
          <w:sz w:val="24"/>
          <w:szCs w:val="24"/>
        </w:rPr>
        <w:t xml:space="preserve">ilgili her türlü itirazı Bölüm </w:t>
      </w:r>
      <w:r w:rsidR="00103C3E" w:rsidRPr="00AD4201">
        <w:rPr>
          <w:rFonts w:ascii="Times New Roman" w:hAnsi="Times New Roman" w:cs="Times New Roman"/>
          <w:sz w:val="24"/>
          <w:szCs w:val="24"/>
        </w:rPr>
        <w:t>Uygulamalı Eğitim</w:t>
      </w:r>
      <w:r w:rsidR="00587EC5" w:rsidRPr="00AD4201">
        <w:rPr>
          <w:rFonts w:ascii="Times New Roman" w:hAnsi="Times New Roman" w:cs="Times New Roman"/>
          <w:sz w:val="24"/>
          <w:szCs w:val="24"/>
        </w:rPr>
        <w:t>ler</w:t>
      </w:r>
      <w:r w:rsidR="00103C3E" w:rsidRPr="00AD4201">
        <w:rPr>
          <w:rFonts w:ascii="Times New Roman" w:hAnsi="Times New Roman" w:cs="Times New Roman"/>
          <w:sz w:val="24"/>
          <w:szCs w:val="24"/>
        </w:rPr>
        <w:t xml:space="preserve"> </w:t>
      </w:r>
      <w:r w:rsidRPr="00AD4201">
        <w:rPr>
          <w:rFonts w:ascii="Times New Roman" w:hAnsi="Times New Roman" w:cs="Times New Roman"/>
          <w:sz w:val="24"/>
          <w:szCs w:val="24"/>
        </w:rPr>
        <w:t>Komisyonu Başkanına iletmek,</w:t>
      </w:r>
    </w:p>
    <w:p w14:paraId="5C64A101" w14:textId="5B11DEEF"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k) Stajını</w:t>
      </w:r>
      <w:r w:rsidR="00103C3E" w:rsidRPr="00AD4201">
        <w:rPr>
          <w:rFonts w:ascii="Times New Roman" w:hAnsi="Times New Roman" w:cs="Times New Roman"/>
          <w:sz w:val="24"/>
          <w:szCs w:val="24"/>
        </w:rPr>
        <w:t xml:space="preserve">/işyerinde mesleki eğitimini </w:t>
      </w:r>
      <w:r w:rsidRPr="00AD4201">
        <w:rPr>
          <w:rFonts w:ascii="Times New Roman" w:hAnsi="Times New Roman" w:cs="Times New Roman"/>
          <w:sz w:val="24"/>
          <w:szCs w:val="24"/>
        </w:rPr>
        <w:t>tamamlayan öğrencinin bilgilerini Öğrenci İşleri Birimine yazılı olarak iletmek,</w:t>
      </w:r>
    </w:p>
    <w:p w14:paraId="1B819781" w14:textId="11E5AD53"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l) </w:t>
      </w:r>
      <w:r w:rsidR="00103C3E" w:rsidRPr="00AD4201">
        <w:rPr>
          <w:rFonts w:ascii="Times New Roman" w:hAnsi="Times New Roman" w:cs="Times New Roman"/>
          <w:sz w:val="24"/>
          <w:szCs w:val="24"/>
        </w:rPr>
        <w:t>Uygulamalı eğitim ile</w:t>
      </w:r>
      <w:r w:rsidRPr="00AD4201">
        <w:rPr>
          <w:rFonts w:ascii="Times New Roman" w:hAnsi="Times New Roman" w:cs="Times New Roman"/>
          <w:sz w:val="24"/>
          <w:szCs w:val="24"/>
        </w:rPr>
        <w:t xml:space="preserve"> ilgili diğer iş ve işlemleri yapmak.</w:t>
      </w:r>
    </w:p>
    <w:p w14:paraId="559DF82B" w14:textId="5FA456C2"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Öğrencinin Sorumluluğu</w:t>
      </w:r>
    </w:p>
    <w:p w14:paraId="224451BE" w14:textId="006F58C2" w:rsidR="00F31BE9" w:rsidRPr="00F31BE9" w:rsidRDefault="000B32D4" w:rsidP="00F31BE9">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9</w:t>
      </w:r>
      <w:proofErr w:type="gramStart"/>
      <w:r w:rsidRPr="00AD4201">
        <w:rPr>
          <w:rFonts w:ascii="Times New Roman" w:hAnsi="Times New Roman" w:cs="Times New Roman"/>
          <w:b/>
          <w:bCs/>
          <w:sz w:val="24"/>
          <w:szCs w:val="24"/>
        </w:rPr>
        <w:t>-</w:t>
      </w:r>
      <w:r w:rsidRPr="00AD4201">
        <w:rPr>
          <w:rFonts w:ascii="Times New Roman" w:hAnsi="Times New Roman" w:cs="Times New Roman"/>
          <w:sz w:val="24"/>
          <w:szCs w:val="24"/>
        </w:rPr>
        <w:t xml:space="preserve"> </w:t>
      </w:r>
      <w:r w:rsidR="00F31BE9" w:rsidRPr="00F31BE9">
        <w:rPr>
          <w:rFonts w:ascii="Times New Roman" w:hAnsi="Times New Roman" w:cs="Times New Roman"/>
          <w:sz w:val="24"/>
          <w:szCs w:val="24"/>
        </w:rPr>
        <w:t xml:space="preserve"> (</w:t>
      </w:r>
      <w:proofErr w:type="gramEnd"/>
      <w:r w:rsidR="00F31BE9">
        <w:rPr>
          <w:rFonts w:ascii="Times New Roman" w:hAnsi="Times New Roman" w:cs="Times New Roman"/>
          <w:sz w:val="24"/>
          <w:szCs w:val="24"/>
        </w:rPr>
        <w:t>a</w:t>
      </w:r>
      <w:r w:rsidR="00F31BE9" w:rsidRPr="00F31BE9">
        <w:rPr>
          <w:rFonts w:ascii="Times New Roman" w:hAnsi="Times New Roman" w:cs="Times New Roman"/>
          <w:sz w:val="24"/>
          <w:szCs w:val="24"/>
        </w:rPr>
        <w:t>) Uygulamalı eğitim yapan öğrenciler, uygulamalı eğitimler esnasındaki izin veya devamsızlık sürelerine ilişkin işlemlerde</w:t>
      </w:r>
      <w:r w:rsidR="00F31BE9">
        <w:rPr>
          <w:rFonts w:ascii="Times New Roman" w:hAnsi="Times New Roman" w:cs="Times New Roman"/>
          <w:sz w:val="24"/>
          <w:szCs w:val="24"/>
        </w:rPr>
        <w:t xml:space="preserve"> </w:t>
      </w:r>
      <w:r w:rsidR="00F31BE9" w:rsidRPr="00F31BE9">
        <w:rPr>
          <w:rFonts w:ascii="Times New Roman" w:hAnsi="Times New Roman" w:cs="Times New Roman"/>
          <w:sz w:val="24"/>
          <w:szCs w:val="24"/>
        </w:rPr>
        <w:t>öğrencisi oldukları yükseköğretim kurumunun ilgili mevzuatı ile işletmenin resmî çalışma kurallarına tabidir. Bu Yönetmelik hükümlerine veya işletmenin</w:t>
      </w:r>
      <w:r w:rsidR="00F31BE9">
        <w:rPr>
          <w:rFonts w:ascii="Times New Roman" w:hAnsi="Times New Roman" w:cs="Times New Roman"/>
          <w:sz w:val="24"/>
          <w:szCs w:val="24"/>
        </w:rPr>
        <w:t xml:space="preserve"> </w:t>
      </w:r>
      <w:r w:rsidR="00F31BE9" w:rsidRPr="00F31BE9">
        <w:rPr>
          <w:rFonts w:ascii="Times New Roman" w:hAnsi="Times New Roman" w:cs="Times New Roman"/>
          <w:sz w:val="24"/>
          <w:szCs w:val="24"/>
        </w:rPr>
        <w:t>resmî çalışma kurallarına aykırı davranan öğrencilerin uygulamalı eğitimleri başarısız olarak değerlendirilir.</w:t>
      </w:r>
    </w:p>
    <w:p w14:paraId="310344CA" w14:textId="7540DC3E" w:rsidR="000B32D4" w:rsidRPr="00AD4201" w:rsidRDefault="00F31BE9" w:rsidP="00B92D06">
      <w:pPr>
        <w:spacing w:line="276" w:lineRule="auto"/>
        <w:jc w:val="both"/>
        <w:rPr>
          <w:rFonts w:ascii="Times New Roman" w:hAnsi="Times New Roman" w:cs="Times New Roman"/>
          <w:sz w:val="24"/>
          <w:szCs w:val="24"/>
        </w:rPr>
      </w:pPr>
      <w:r w:rsidRPr="00F31BE9">
        <w:rPr>
          <w:rFonts w:ascii="Times New Roman" w:hAnsi="Times New Roman" w:cs="Times New Roman"/>
          <w:sz w:val="24"/>
          <w:szCs w:val="24"/>
        </w:rPr>
        <w:t>(</w:t>
      </w:r>
      <w:r>
        <w:rPr>
          <w:rFonts w:ascii="Times New Roman" w:hAnsi="Times New Roman" w:cs="Times New Roman"/>
          <w:sz w:val="24"/>
          <w:szCs w:val="24"/>
        </w:rPr>
        <w:t>b</w:t>
      </w:r>
      <w:r w:rsidRPr="00F31BE9">
        <w:rPr>
          <w:rFonts w:ascii="Times New Roman" w:hAnsi="Times New Roman" w:cs="Times New Roman"/>
          <w:sz w:val="24"/>
          <w:szCs w:val="24"/>
        </w:rPr>
        <w:t>) Uygulamalı eğitim yapan öğrenciler işletmede bulunduğu sürelerde de 18/8/2012 tarihli ve 28388 sayılı Resmî Gazete’de yayımlanan</w:t>
      </w:r>
      <w:r>
        <w:rPr>
          <w:rFonts w:ascii="Times New Roman" w:hAnsi="Times New Roman" w:cs="Times New Roman"/>
          <w:sz w:val="24"/>
          <w:szCs w:val="24"/>
        </w:rPr>
        <w:t xml:space="preserve"> </w:t>
      </w:r>
      <w:r w:rsidRPr="00F31BE9">
        <w:rPr>
          <w:rFonts w:ascii="Times New Roman" w:hAnsi="Times New Roman" w:cs="Times New Roman"/>
          <w:sz w:val="24"/>
          <w:szCs w:val="24"/>
        </w:rPr>
        <w:t>Yükseköğretim Kurumları Öğrenci Disiplin Yönetmeliği ile öğrencisi olduğu yükseköğretim kurumunun ilgili disiplin mevzuatına ve işletmenin çalışma</w:t>
      </w:r>
      <w:r>
        <w:rPr>
          <w:rFonts w:ascii="Times New Roman" w:hAnsi="Times New Roman" w:cs="Times New Roman"/>
          <w:sz w:val="24"/>
          <w:szCs w:val="24"/>
        </w:rPr>
        <w:t xml:space="preserve"> </w:t>
      </w:r>
      <w:r w:rsidRPr="00F31BE9">
        <w:rPr>
          <w:rFonts w:ascii="Times New Roman" w:hAnsi="Times New Roman" w:cs="Times New Roman"/>
          <w:sz w:val="24"/>
          <w:szCs w:val="24"/>
        </w:rPr>
        <w:t>kurallarına tabidir.</w:t>
      </w:r>
    </w:p>
    <w:p w14:paraId="69B096AE" w14:textId="6739415F" w:rsidR="000B32D4" w:rsidRPr="00AD4201" w:rsidRDefault="00243B8B"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000B32D4" w:rsidRPr="00AD4201">
        <w:rPr>
          <w:rFonts w:ascii="Times New Roman" w:hAnsi="Times New Roman" w:cs="Times New Roman"/>
          <w:sz w:val="24"/>
          <w:szCs w:val="24"/>
        </w:rPr>
        <w:t xml:space="preserve">) </w:t>
      </w:r>
      <w:r w:rsidR="00587EC5" w:rsidRPr="00AD4201">
        <w:rPr>
          <w:rFonts w:ascii="Times New Roman" w:hAnsi="Times New Roman" w:cs="Times New Roman"/>
          <w:sz w:val="24"/>
          <w:szCs w:val="24"/>
        </w:rPr>
        <w:t>Uygulamalı Eğitim</w:t>
      </w:r>
      <w:r w:rsidR="000B32D4" w:rsidRPr="00AD4201">
        <w:rPr>
          <w:rFonts w:ascii="Times New Roman" w:hAnsi="Times New Roman" w:cs="Times New Roman"/>
          <w:sz w:val="24"/>
          <w:szCs w:val="24"/>
        </w:rPr>
        <w:t xml:space="preserve"> sürecinde gerekli tüm belgeleri ve raporları Yönergede belirtildiği şekilde Bölüm </w:t>
      </w:r>
      <w:r w:rsidR="00103C3E" w:rsidRPr="00AD4201">
        <w:rPr>
          <w:rFonts w:ascii="Times New Roman" w:hAnsi="Times New Roman" w:cs="Times New Roman"/>
          <w:sz w:val="24"/>
          <w:szCs w:val="24"/>
        </w:rPr>
        <w:t xml:space="preserve">Uygulamalı Eğitim </w:t>
      </w:r>
      <w:r w:rsidR="000B32D4" w:rsidRPr="00AD4201">
        <w:rPr>
          <w:rFonts w:ascii="Times New Roman" w:hAnsi="Times New Roman" w:cs="Times New Roman"/>
          <w:sz w:val="24"/>
          <w:szCs w:val="24"/>
        </w:rPr>
        <w:t>Sorumlusuna ve ilgili yetkililere zamanında ve eksiksiz teslim etmek, Sigortalılık işlemlerinin</w:t>
      </w:r>
      <w:r w:rsidR="00103C3E"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 xml:space="preserve">gerçekleşmesi için </w:t>
      </w:r>
      <w:r w:rsidR="00587EC5" w:rsidRPr="00AD4201">
        <w:rPr>
          <w:rFonts w:ascii="Times New Roman" w:hAnsi="Times New Roman" w:cs="Times New Roman"/>
          <w:b/>
          <w:bCs/>
          <w:sz w:val="24"/>
          <w:szCs w:val="24"/>
        </w:rPr>
        <w:t xml:space="preserve">Uygulamalı Eğitime </w:t>
      </w:r>
      <w:r w:rsidR="000B32D4" w:rsidRPr="00AD4201">
        <w:rPr>
          <w:rFonts w:ascii="Times New Roman" w:hAnsi="Times New Roman" w:cs="Times New Roman"/>
          <w:b/>
          <w:bCs/>
          <w:sz w:val="24"/>
          <w:szCs w:val="24"/>
        </w:rPr>
        <w:t>Başlangıç ve Kabul Formun</w:t>
      </w:r>
      <w:r w:rsidR="000B32D4" w:rsidRPr="00AD4201">
        <w:rPr>
          <w:rFonts w:ascii="Times New Roman" w:hAnsi="Times New Roman" w:cs="Times New Roman"/>
          <w:sz w:val="24"/>
          <w:szCs w:val="24"/>
        </w:rPr>
        <w:t>u vaktinde sunma</w:t>
      </w:r>
      <w:r>
        <w:rPr>
          <w:rFonts w:ascii="Times New Roman" w:hAnsi="Times New Roman" w:cs="Times New Roman"/>
          <w:sz w:val="24"/>
          <w:szCs w:val="24"/>
        </w:rPr>
        <w:t>lıdır.</w:t>
      </w:r>
      <w:r w:rsidR="000B32D4" w:rsidRPr="00AD4201">
        <w:rPr>
          <w:rFonts w:ascii="Times New Roman" w:hAnsi="Times New Roman" w:cs="Times New Roman"/>
          <w:sz w:val="24"/>
          <w:szCs w:val="24"/>
        </w:rPr>
        <w:t>,</w:t>
      </w:r>
    </w:p>
    <w:p w14:paraId="0548B1F0" w14:textId="076F5F8C" w:rsidR="000B32D4" w:rsidRPr="00AD4201" w:rsidRDefault="00243B8B"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0B32D4" w:rsidRPr="00AD4201">
        <w:rPr>
          <w:rFonts w:ascii="Times New Roman" w:hAnsi="Times New Roman" w:cs="Times New Roman"/>
          <w:sz w:val="24"/>
          <w:szCs w:val="24"/>
        </w:rPr>
        <w:t>)</w:t>
      </w:r>
      <w:r w:rsidR="000B5307" w:rsidRPr="00AD4201">
        <w:rPr>
          <w:rFonts w:ascii="Times New Roman" w:hAnsi="Times New Roman" w:cs="Times New Roman"/>
          <w:sz w:val="24"/>
          <w:szCs w:val="24"/>
        </w:rPr>
        <w:t>Uygulama</w:t>
      </w:r>
      <w:r w:rsidR="000B32D4" w:rsidRPr="00AD4201">
        <w:rPr>
          <w:rFonts w:ascii="Times New Roman" w:hAnsi="Times New Roman" w:cs="Times New Roman"/>
          <w:sz w:val="24"/>
          <w:szCs w:val="24"/>
        </w:rPr>
        <w:t xml:space="preserve"> yaptıkları kurumun talep ettiği ek formları, sağlık beyanlarını, hesap bilgilerini ve diğer</w:t>
      </w:r>
      <w:r>
        <w:rPr>
          <w:rFonts w:ascii="Times New Roman" w:hAnsi="Times New Roman" w:cs="Times New Roman"/>
          <w:sz w:val="24"/>
          <w:szCs w:val="24"/>
        </w:rPr>
        <w:t xml:space="preserve"> </w:t>
      </w:r>
      <w:r w:rsidR="000B32D4" w:rsidRPr="00AD4201">
        <w:rPr>
          <w:rFonts w:ascii="Times New Roman" w:hAnsi="Times New Roman" w:cs="Times New Roman"/>
          <w:sz w:val="24"/>
          <w:szCs w:val="24"/>
        </w:rPr>
        <w:t>belgeleri zamanında teslim etme</w:t>
      </w:r>
      <w:r>
        <w:rPr>
          <w:rFonts w:ascii="Times New Roman" w:hAnsi="Times New Roman" w:cs="Times New Roman"/>
          <w:sz w:val="24"/>
          <w:szCs w:val="24"/>
        </w:rPr>
        <w:t>lidir</w:t>
      </w:r>
      <w:r w:rsidR="000B32D4" w:rsidRPr="00AD4201">
        <w:rPr>
          <w:rFonts w:ascii="Times New Roman" w:hAnsi="Times New Roman" w:cs="Times New Roman"/>
          <w:sz w:val="24"/>
          <w:szCs w:val="24"/>
        </w:rPr>
        <w:t>,</w:t>
      </w:r>
    </w:p>
    <w:p w14:paraId="50DF0A52" w14:textId="7F8129DD" w:rsidR="000B32D4" w:rsidRPr="00AD4201" w:rsidRDefault="00243B8B"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0B32D4" w:rsidRPr="00AD4201">
        <w:rPr>
          <w:rFonts w:ascii="Times New Roman" w:hAnsi="Times New Roman" w:cs="Times New Roman"/>
          <w:sz w:val="24"/>
          <w:szCs w:val="24"/>
        </w:rPr>
        <w:t>)</w:t>
      </w:r>
      <w:r>
        <w:rPr>
          <w:rFonts w:ascii="Times New Roman" w:hAnsi="Times New Roman" w:cs="Times New Roman"/>
          <w:sz w:val="24"/>
          <w:szCs w:val="24"/>
        </w:rPr>
        <w:t xml:space="preserve"> </w:t>
      </w:r>
      <w:r w:rsidR="000B5307" w:rsidRPr="00AD4201">
        <w:rPr>
          <w:rFonts w:ascii="Times New Roman" w:hAnsi="Times New Roman" w:cs="Times New Roman"/>
          <w:sz w:val="24"/>
          <w:szCs w:val="24"/>
        </w:rPr>
        <w:t>Uygulama</w:t>
      </w:r>
      <w:r w:rsidR="000B32D4" w:rsidRPr="00AD4201">
        <w:rPr>
          <w:rFonts w:ascii="Times New Roman" w:hAnsi="Times New Roman" w:cs="Times New Roman"/>
          <w:sz w:val="24"/>
          <w:szCs w:val="24"/>
        </w:rPr>
        <w:t xml:space="preserve"> sırasında, </w:t>
      </w:r>
      <w:r w:rsidR="000B5307" w:rsidRPr="00AD4201">
        <w:rPr>
          <w:rFonts w:ascii="Times New Roman" w:hAnsi="Times New Roman" w:cs="Times New Roman"/>
          <w:sz w:val="24"/>
          <w:szCs w:val="24"/>
        </w:rPr>
        <w:t xml:space="preserve">Uygulama </w:t>
      </w:r>
      <w:r w:rsidR="000B32D4" w:rsidRPr="00AD4201">
        <w:rPr>
          <w:rFonts w:ascii="Times New Roman" w:hAnsi="Times New Roman" w:cs="Times New Roman"/>
          <w:sz w:val="24"/>
          <w:szCs w:val="24"/>
        </w:rPr>
        <w:t>yaptığı kurumun çalışma ve güvenlik kurallarına uy</w:t>
      </w:r>
      <w:r>
        <w:rPr>
          <w:rFonts w:ascii="Times New Roman" w:hAnsi="Times New Roman" w:cs="Times New Roman"/>
          <w:sz w:val="24"/>
          <w:szCs w:val="24"/>
        </w:rPr>
        <w:t xml:space="preserve">gun çalışmalıdır. </w:t>
      </w:r>
      <w:r w:rsidR="00267391">
        <w:rPr>
          <w:rFonts w:ascii="Times New Roman" w:hAnsi="Times New Roman" w:cs="Times New Roman"/>
          <w:sz w:val="24"/>
          <w:szCs w:val="24"/>
        </w:rPr>
        <w:t xml:space="preserve">Çalışma </w:t>
      </w:r>
      <w:r>
        <w:rPr>
          <w:rFonts w:ascii="Times New Roman" w:hAnsi="Times New Roman" w:cs="Times New Roman"/>
          <w:sz w:val="24"/>
          <w:szCs w:val="24"/>
        </w:rPr>
        <w:t>güvenliğini tehlikeye sokacak davranışlardan kaçınmalıdır.</w:t>
      </w:r>
    </w:p>
    <w:p w14:paraId="4E108220" w14:textId="76863D7A" w:rsidR="000B32D4" w:rsidRDefault="00243B8B"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000B32D4" w:rsidRPr="00AD4201">
        <w:rPr>
          <w:rFonts w:ascii="Times New Roman" w:hAnsi="Times New Roman" w:cs="Times New Roman"/>
          <w:sz w:val="24"/>
          <w:szCs w:val="24"/>
        </w:rPr>
        <w:t>) Sağlık raporu aldığı takdirde “Altınbaş Üniversitesi Öğrenci Sağlık Hizmetleri Yönergesi”</w:t>
      </w:r>
      <w:r w:rsidR="002D6E9A">
        <w:rPr>
          <w:rFonts w:ascii="Times New Roman" w:hAnsi="Times New Roman" w:cs="Times New Roman"/>
          <w:sz w:val="24"/>
          <w:szCs w:val="24"/>
        </w:rPr>
        <w:t xml:space="preserve"> </w:t>
      </w:r>
      <w:r w:rsidR="000B32D4" w:rsidRPr="00AD4201">
        <w:rPr>
          <w:rFonts w:ascii="Times New Roman" w:hAnsi="Times New Roman" w:cs="Times New Roman"/>
          <w:sz w:val="24"/>
          <w:szCs w:val="24"/>
        </w:rPr>
        <w:t>sağlık</w:t>
      </w:r>
      <w:r w:rsidR="00211E0D"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 xml:space="preserve">raporu kabul şartlarına uymak, </w:t>
      </w:r>
    </w:p>
    <w:p w14:paraId="37433FC4" w14:textId="48975585" w:rsidR="00243B8B" w:rsidRPr="00AD4201" w:rsidRDefault="00243B8B"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002D6E9A">
        <w:rPr>
          <w:rFonts w:ascii="Times New Roman" w:hAnsi="Times New Roman" w:cs="Times New Roman"/>
          <w:sz w:val="24"/>
          <w:szCs w:val="24"/>
        </w:rPr>
        <w:t xml:space="preserve"> </w:t>
      </w:r>
      <w:r w:rsidRPr="00F31BE9">
        <w:rPr>
          <w:rFonts w:ascii="Times New Roman" w:hAnsi="Times New Roman" w:cs="Times New Roman"/>
          <w:sz w:val="24"/>
          <w:szCs w:val="24"/>
        </w:rPr>
        <w:t xml:space="preserve">Uygulamalı eğitim yapan öğrenciler </w:t>
      </w:r>
      <w:r>
        <w:rPr>
          <w:rFonts w:ascii="Times New Roman" w:hAnsi="Times New Roman" w:cs="Times New Roman"/>
          <w:sz w:val="24"/>
          <w:szCs w:val="24"/>
        </w:rPr>
        <w:t>k</w:t>
      </w:r>
      <w:r w:rsidRPr="00AD4201">
        <w:rPr>
          <w:rFonts w:ascii="Times New Roman" w:hAnsi="Times New Roman" w:cs="Times New Roman"/>
          <w:sz w:val="24"/>
          <w:szCs w:val="24"/>
        </w:rPr>
        <w:t>endi</w:t>
      </w:r>
      <w:r>
        <w:rPr>
          <w:rFonts w:ascii="Times New Roman" w:hAnsi="Times New Roman" w:cs="Times New Roman"/>
          <w:sz w:val="24"/>
          <w:szCs w:val="24"/>
        </w:rPr>
        <w:t>leri</w:t>
      </w:r>
      <w:r w:rsidRPr="00AD4201">
        <w:rPr>
          <w:rFonts w:ascii="Times New Roman" w:hAnsi="Times New Roman" w:cs="Times New Roman"/>
          <w:sz w:val="24"/>
          <w:szCs w:val="24"/>
        </w:rPr>
        <w:t>ne düşen yükümlülükleri yönergeye uyarak zamanında ve eksiksiz yapmak</w:t>
      </w:r>
      <w:r>
        <w:rPr>
          <w:rFonts w:ascii="Times New Roman" w:hAnsi="Times New Roman" w:cs="Times New Roman"/>
          <w:sz w:val="24"/>
          <w:szCs w:val="24"/>
        </w:rPr>
        <w:t>la sorumludur. Kendisinden kaynaklanan gecikme nedeniyle meydana gelebilecek hak kaybından kendisi sorumludur.</w:t>
      </w:r>
    </w:p>
    <w:p w14:paraId="15543E4F" w14:textId="77777777" w:rsidR="000B32D4" w:rsidRPr="00AD4201" w:rsidRDefault="000B32D4" w:rsidP="00B92D06">
      <w:pPr>
        <w:spacing w:line="276" w:lineRule="auto"/>
        <w:jc w:val="center"/>
        <w:rPr>
          <w:rFonts w:ascii="Times New Roman" w:hAnsi="Times New Roman" w:cs="Times New Roman"/>
          <w:b/>
          <w:bCs/>
          <w:sz w:val="24"/>
          <w:szCs w:val="24"/>
        </w:rPr>
      </w:pPr>
      <w:r w:rsidRPr="00AD4201">
        <w:rPr>
          <w:rFonts w:ascii="Times New Roman" w:hAnsi="Times New Roman" w:cs="Times New Roman"/>
          <w:b/>
          <w:bCs/>
          <w:sz w:val="24"/>
          <w:szCs w:val="24"/>
        </w:rPr>
        <w:t>ÜÇÜNCÜ BÖLÜM</w:t>
      </w:r>
    </w:p>
    <w:p w14:paraId="68660FFB" w14:textId="77777777" w:rsidR="00211E0D" w:rsidRPr="00AD4201" w:rsidRDefault="000B32D4" w:rsidP="00B92D06">
      <w:pPr>
        <w:spacing w:line="276" w:lineRule="auto"/>
        <w:jc w:val="center"/>
        <w:rPr>
          <w:rFonts w:ascii="Times New Roman" w:hAnsi="Times New Roman" w:cs="Times New Roman"/>
          <w:b/>
          <w:bCs/>
          <w:sz w:val="24"/>
          <w:szCs w:val="24"/>
        </w:rPr>
      </w:pPr>
      <w:r w:rsidRPr="00AD4201">
        <w:rPr>
          <w:rFonts w:ascii="Times New Roman" w:hAnsi="Times New Roman" w:cs="Times New Roman"/>
          <w:b/>
          <w:bCs/>
          <w:sz w:val="24"/>
          <w:szCs w:val="24"/>
        </w:rPr>
        <w:t>Uygulama</w:t>
      </w:r>
      <w:r w:rsidR="000B5307" w:rsidRPr="00AD4201">
        <w:rPr>
          <w:rFonts w:ascii="Times New Roman" w:hAnsi="Times New Roman" w:cs="Times New Roman"/>
          <w:b/>
          <w:bCs/>
          <w:sz w:val="24"/>
          <w:szCs w:val="24"/>
        </w:rPr>
        <w:t>lı Eğitim</w:t>
      </w:r>
      <w:r w:rsidRPr="00AD4201">
        <w:rPr>
          <w:rFonts w:ascii="Times New Roman" w:hAnsi="Times New Roman" w:cs="Times New Roman"/>
          <w:b/>
          <w:bCs/>
          <w:sz w:val="24"/>
          <w:szCs w:val="24"/>
        </w:rPr>
        <w:t xml:space="preserve"> Esasları</w:t>
      </w:r>
    </w:p>
    <w:p w14:paraId="51083F52" w14:textId="77777777" w:rsidR="002D6E9A" w:rsidRDefault="002D6E9A" w:rsidP="00B92D06">
      <w:pPr>
        <w:pStyle w:val="metin"/>
        <w:spacing w:before="0" w:beforeAutospacing="0" w:after="0" w:afterAutospacing="0" w:line="276" w:lineRule="auto"/>
        <w:ind w:firstLine="566"/>
        <w:jc w:val="both"/>
        <w:rPr>
          <w:b/>
          <w:bCs/>
          <w:color w:val="000000"/>
        </w:rPr>
      </w:pPr>
    </w:p>
    <w:p w14:paraId="3F295A45" w14:textId="77777777" w:rsidR="002D6E9A" w:rsidRDefault="00615419" w:rsidP="002D6E9A">
      <w:pPr>
        <w:pStyle w:val="metin"/>
        <w:spacing w:before="0" w:beforeAutospacing="0" w:after="0" w:afterAutospacing="0" w:line="276" w:lineRule="auto"/>
        <w:jc w:val="both"/>
        <w:rPr>
          <w:color w:val="000000"/>
        </w:rPr>
      </w:pPr>
      <w:r w:rsidRPr="00AD4201">
        <w:rPr>
          <w:b/>
          <w:bCs/>
          <w:color w:val="000000"/>
        </w:rPr>
        <w:t>İşletmede mesleki eğitim</w:t>
      </w:r>
    </w:p>
    <w:p w14:paraId="6D9B4E7F" w14:textId="77777777" w:rsidR="002D6E9A" w:rsidRDefault="00172FF8" w:rsidP="002D6E9A">
      <w:pPr>
        <w:pStyle w:val="metin"/>
        <w:spacing w:before="0" w:beforeAutospacing="0" w:after="0" w:afterAutospacing="0" w:line="276" w:lineRule="auto"/>
        <w:jc w:val="both"/>
        <w:rPr>
          <w:color w:val="000000"/>
        </w:rPr>
      </w:pPr>
      <w:r w:rsidRPr="00AD4201">
        <w:rPr>
          <w:b/>
          <w:bCs/>
          <w:color w:val="000000"/>
        </w:rPr>
        <w:t>Madde</w:t>
      </w:r>
      <w:r w:rsidR="00615419" w:rsidRPr="00AD4201">
        <w:rPr>
          <w:b/>
          <w:bCs/>
          <w:color w:val="000000"/>
        </w:rPr>
        <w:t xml:space="preserve"> 1</w:t>
      </w:r>
      <w:r w:rsidR="001B05CD" w:rsidRPr="00AD4201">
        <w:rPr>
          <w:b/>
          <w:bCs/>
          <w:color w:val="000000"/>
        </w:rPr>
        <w:t>0</w:t>
      </w:r>
      <w:r w:rsidR="00615419" w:rsidRPr="00AD4201">
        <w:rPr>
          <w:b/>
          <w:bCs/>
          <w:color w:val="000000"/>
        </w:rPr>
        <w:t xml:space="preserve"> –</w:t>
      </w:r>
      <w:r w:rsidR="00615419" w:rsidRPr="00AD4201">
        <w:rPr>
          <w:color w:val="000000"/>
        </w:rPr>
        <w:t> (</w:t>
      </w:r>
      <w:r w:rsidR="007B3FC4" w:rsidRPr="00AD4201">
        <w:rPr>
          <w:color w:val="000000"/>
        </w:rPr>
        <w:t>a</w:t>
      </w:r>
      <w:r w:rsidR="00615419" w:rsidRPr="00AD4201">
        <w:rPr>
          <w:color w:val="000000"/>
        </w:rPr>
        <w:t>) İşletmede mesleki eğitimin eğitim ve öğretim dönemlerinde yapılması esastır. İşletmede mesleki eğitim yükseköğretim kurumunun akademik takviminde belirlenen eğitim ve öğretim dönemlerinde başlar ve bu sürenin sonunda biter. Ancak programın özelliğine ve işletme koşullarının uygunluğuna göre yaz döneminde de işletmede mesleki eğitim yaptırılabilir.</w:t>
      </w:r>
    </w:p>
    <w:p w14:paraId="01A51449" w14:textId="77777777" w:rsidR="002D6E9A" w:rsidRDefault="00615419" w:rsidP="002D6E9A">
      <w:pPr>
        <w:pStyle w:val="metin"/>
        <w:spacing w:before="0" w:beforeAutospacing="0" w:after="0" w:afterAutospacing="0" w:line="276" w:lineRule="auto"/>
        <w:jc w:val="both"/>
        <w:rPr>
          <w:color w:val="000000"/>
        </w:rPr>
      </w:pPr>
      <w:r w:rsidRPr="00AD4201">
        <w:rPr>
          <w:color w:val="000000"/>
        </w:rPr>
        <w:t>(</w:t>
      </w:r>
      <w:r w:rsidR="007B3FC4" w:rsidRPr="00AD4201">
        <w:rPr>
          <w:color w:val="000000"/>
        </w:rPr>
        <w:t>b</w:t>
      </w:r>
      <w:r w:rsidRPr="00AD4201">
        <w:rPr>
          <w:color w:val="000000"/>
        </w:rPr>
        <w:t>) İşletmede mesleki eğitim için AKTS kredisi belirlemek zorunludur. AKTS kredileri program veya bölümün ders çizelgelerine eklenir ve öğrencilerin mezuniyet kredisi hesabına dâhil edilir.</w:t>
      </w:r>
    </w:p>
    <w:p w14:paraId="329660E2" w14:textId="77777777" w:rsidR="002D6E9A" w:rsidRDefault="00615419" w:rsidP="008F6E28">
      <w:pPr>
        <w:pStyle w:val="metin"/>
        <w:spacing w:before="0" w:beforeAutospacing="0" w:after="0" w:afterAutospacing="0" w:line="276" w:lineRule="auto"/>
        <w:jc w:val="both"/>
        <w:rPr>
          <w:color w:val="000000"/>
        </w:rPr>
      </w:pPr>
      <w:r w:rsidRPr="00AD4201">
        <w:rPr>
          <w:color w:val="000000"/>
        </w:rPr>
        <w:t>(</w:t>
      </w:r>
      <w:r w:rsidR="007B3FC4" w:rsidRPr="00AD4201">
        <w:rPr>
          <w:color w:val="000000"/>
        </w:rPr>
        <w:t>c</w:t>
      </w:r>
      <w:r w:rsidRPr="00AD4201">
        <w:rPr>
          <w:color w:val="000000"/>
        </w:rPr>
        <w:t xml:space="preserve">) İşletmede mesleki eğitim kapsamında hesaplanan derslerin toplam kredisi 15 AKTS kredisinden az, 30 AKTS kredisinden fazla olamaz. </w:t>
      </w:r>
    </w:p>
    <w:p w14:paraId="462A6A31" w14:textId="77777777" w:rsidR="009A20AA" w:rsidRDefault="00615419" w:rsidP="008F6E28">
      <w:pPr>
        <w:pStyle w:val="metin"/>
        <w:spacing w:before="0" w:beforeAutospacing="0" w:after="0" w:afterAutospacing="0" w:line="276" w:lineRule="auto"/>
        <w:jc w:val="both"/>
        <w:rPr>
          <w:color w:val="000000"/>
        </w:rPr>
      </w:pPr>
      <w:r w:rsidRPr="00AD4201">
        <w:rPr>
          <w:color w:val="000000"/>
        </w:rPr>
        <w:t>(</w:t>
      </w:r>
      <w:r w:rsidR="007B3FC4" w:rsidRPr="00AD4201">
        <w:rPr>
          <w:color w:val="000000"/>
        </w:rPr>
        <w:t>d</w:t>
      </w:r>
      <w:r w:rsidRPr="00AD4201">
        <w:rPr>
          <w:color w:val="000000"/>
        </w:rPr>
        <w:t xml:space="preserve">) </w:t>
      </w:r>
      <w:bookmarkStart w:id="0" w:name="_Hlk82526318"/>
      <w:r w:rsidR="001B05CD" w:rsidRPr="00AD4201">
        <w:rPr>
          <w:color w:val="000000"/>
        </w:rPr>
        <w:t xml:space="preserve">Bölüm Uygulamalı Eğitim </w:t>
      </w:r>
      <w:r w:rsidRPr="00AD4201">
        <w:rPr>
          <w:color w:val="000000"/>
        </w:rPr>
        <w:t>Komisyon</w:t>
      </w:r>
      <w:r w:rsidR="001B05CD" w:rsidRPr="00AD4201">
        <w:rPr>
          <w:color w:val="000000"/>
        </w:rPr>
        <w:t>u</w:t>
      </w:r>
      <w:r w:rsidRPr="00AD4201">
        <w:rPr>
          <w:color w:val="000000"/>
        </w:rPr>
        <w:t xml:space="preserve">, işletmede mesleki eğitim yapan öğrencileri </w:t>
      </w:r>
    </w:p>
    <w:p w14:paraId="59A32387" w14:textId="438C6B05" w:rsidR="002D6E9A" w:rsidRDefault="009A20AA" w:rsidP="008F6E28">
      <w:pPr>
        <w:pStyle w:val="metin"/>
        <w:spacing w:before="0" w:beforeAutospacing="0" w:after="0" w:afterAutospacing="0" w:line="276" w:lineRule="auto"/>
        <w:jc w:val="both"/>
        <w:rPr>
          <w:color w:val="000000"/>
        </w:rPr>
      </w:pPr>
      <w:r>
        <w:rPr>
          <w:color w:val="000000"/>
        </w:rPr>
        <w:t xml:space="preserve">İşletme </w:t>
      </w:r>
      <w:r w:rsidR="00B66887" w:rsidRPr="009E4060">
        <w:rPr>
          <w:color w:val="000000"/>
        </w:rPr>
        <w:t>D</w:t>
      </w:r>
      <w:r w:rsidR="00615419" w:rsidRPr="009E4060">
        <w:rPr>
          <w:color w:val="000000"/>
        </w:rPr>
        <w:t xml:space="preserve">eğerlendirme </w:t>
      </w:r>
      <w:r w:rsidR="00B66887" w:rsidRPr="009E4060">
        <w:rPr>
          <w:color w:val="000000"/>
        </w:rPr>
        <w:t>F</w:t>
      </w:r>
      <w:r w:rsidR="00615419" w:rsidRPr="009E4060">
        <w:rPr>
          <w:color w:val="000000"/>
        </w:rPr>
        <w:t xml:space="preserve">ormu, </w:t>
      </w:r>
      <w:r w:rsidR="00B66887" w:rsidRPr="009E4060">
        <w:rPr>
          <w:color w:val="000000"/>
        </w:rPr>
        <w:t>U</w:t>
      </w:r>
      <w:r w:rsidR="00615419" w:rsidRPr="009E4060">
        <w:rPr>
          <w:color w:val="000000"/>
        </w:rPr>
        <w:t xml:space="preserve">ygulamalı </w:t>
      </w:r>
      <w:r w:rsidR="00B66887" w:rsidRPr="009E4060">
        <w:rPr>
          <w:color w:val="000000"/>
        </w:rPr>
        <w:t>E</w:t>
      </w:r>
      <w:r w:rsidR="00615419" w:rsidRPr="009E4060">
        <w:rPr>
          <w:color w:val="000000"/>
        </w:rPr>
        <w:t xml:space="preserve">ğitim </w:t>
      </w:r>
      <w:r w:rsidR="009E4060">
        <w:rPr>
          <w:color w:val="000000"/>
        </w:rPr>
        <w:t>D</w:t>
      </w:r>
      <w:r w:rsidR="0088436E">
        <w:rPr>
          <w:color w:val="000000"/>
        </w:rPr>
        <w:t>osyası</w:t>
      </w:r>
      <w:r w:rsidR="0032579B" w:rsidRPr="009E4060">
        <w:rPr>
          <w:color w:val="000000"/>
        </w:rPr>
        <w:t xml:space="preserve"> </w:t>
      </w:r>
      <w:r w:rsidR="00615419" w:rsidRPr="00AD4201">
        <w:rPr>
          <w:color w:val="000000"/>
        </w:rPr>
        <w:t>ve önceden belirlenen kazanımlar doğrultusunda değerlendirir.</w:t>
      </w:r>
      <w:bookmarkEnd w:id="0"/>
    </w:p>
    <w:p w14:paraId="0EB6E8BA" w14:textId="77777777" w:rsidR="002D6E9A" w:rsidRDefault="00615419" w:rsidP="008F6E28">
      <w:pPr>
        <w:pStyle w:val="metin"/>
        <w:spacing w:before="0" w:beforeAutospacing="0" w:after="0" w:afterAutospacing="0" w:line="276" w:lineRule="auto"/>
        <w:jc w:val="both"/>
        <w:rPr>
          <w:color w:val="000000"/>
        </w:rPr>
      </w:pPr>
      <w:r w:rsidRPr="00AD4201">
        <w:rPr>
          <w:color w:val="000000"/>
        </w:rPr>
        <w:t>(</w:t>
      </w:r>
      <w:r w:rsidR="007B3FC4" w:rsidRPr="00AD4201">
        <w:rPr>
          <w:color w:val="000000"/>
        </w:rPr>
        <w:t>e</w:t>
      </w:r>
      <w:r w:rsidRPr="00AD4201">
        <w:rPr>
          <w:color w:val="000000"/>
        </w:rPr>
        <w:t>) Öğrencinin işletmede mesleki eğitim kapsamındaki değerlendirme notu sisteme ders notu olarak işlenir. Aynı zamanda bu değerlendirme notu, akademik başarı notu değerlendirmelerine dâhil edilir.</w:t>
      </w:r>
    </w:p>
    <w:p w14:paraId="03F23348" w14:textId="77777777" w:rsidR="002D6E9A" w:rsidRDefault="00615419" w:rsidP="002D6E9A">
      <w:pPr>
        <w:pStyle w:val="metin"/>
        <w:spacing w:before="0" w:beforeAutospacing="0" w:after="0" w:afterAutospacing="0" w:line="276" w:lineRule="auto"/>
        <w:jc w:val="both"/>
        <w:rPr>
          <w:color w:val="000000"/>
        </w:rPr>
      </w:pPr>
      <w:r w:rsidRPr="00AD4201">
        <w:rPr>
          <w:color w:val="000000"/>
        </w:rPr>
        <w:t>(</w:t>
      </w:r>
      <w:r w:rsidR="007B3FC4" w:rsidRPr="00AD4201">
        <w:rPr>
          <w:color w:val="000000"/>
        </w:rPr>
        <w:t>f</w:t>
      </w:r>
      <w:r w:rsidRPr="00AD4201">
        <w:rPr>
          <w:color w:val="000000"/>
        </w:rPr>
        <w:t>) Değerlendirme sonucu başarısız olan öğrenciler işletmede mesleki eğitimlerini aynı veya farklı işletmelerde yeniden yapabilir.</w:t>
      </w:r>
    </w:p>
    <w:p w14:paraId="3B447B18" w14:textId="77777777" w:rsidR="002D6E9A" w:rsidRDefault="00615419" w:rsidP="002D6E9A">
      <w:pPr>
        <w:pStyle w:val="metin"/>
        <w:spacing w:before="0" w:beforeAutospacing="0" w:after="0" w:afterAutospacing="0" w:line="276" w:lineRule="auto"/>
        <w:jc w:val="both"/>
        <w:rPr>
          <w:color w:val="000000"/>
        </w:rPr>
      </w:pPr>
      <w:r w:rsidRPr="00AD4201">
        <w:rPr>
          <w:color w:val="000000"/>
        </w:rPr>
        <w:t>(</w:t>
      </w:r>
      <w:r w:rsidR="007B3FC4" w:rsidRPr="00AD4201">
        <w:rPr>
          <w:color w:val="000000"/>
        </w:rPr>
        <w:t>g</w:t>
      </w:r>
      <w:r w:rsidRPr="00AD4201">
        <w:rPr>
          <w:color w:val="000000"/>
        </w:rPr>
        <w:t>) İşletmede mesleki eğitim gören öğrencilere 3308 sayılı Kanunun 25 inci maddesi uyarınca ücret ödenir</w:t>
      </w:r>
      <w:r w:rsidR="007B3FC4" w:rsidRPr="00AD4201">
        <w:rPr>
          <w:color w:val="000000"/>
        </w:rPr>
        <w:t>.</w:t>
      </w:r>
    </w:p>
    <w:p w14:paraId="26F7C023" w14:textId="77777777" w:rsidR="002D6E9A" w:rsidRDefault="00615419" w:rsidP="002D6E9A">
      <w:pPr>
        <w:pStyle w:val="metin"/>
        <w:spacing w:before="0" w:beforeAutospacing="0" w:after="0" w:afterAutospacing="0" w:line="276" w:lineRule="auto"/>
        <w:jc w:val="both"/>
        <w:rPr>
          <w:color w:val="000000"/>
        </w:rPr>
      </w:pPr>
      <w:r w:rsidRPr="00AD4201">
        <w:rPr>
          <w:color w:val="000000"/>
        </w:rPr>
        <w:t>(</w:t>
      </w:r>
      <w:r w:rsidR="007B3FC4" w:rsidRPr="00AD4201">
        <w:rPr>
          <w:color w:val="000000"/>
        </w:rPr>
        <w:t>h</w:t>
      </w:r>
      <w:r w:rsidRPr="00AD4201">
        <w:rPr>
          <w:color w:val="000000"/>
        </w:rPr>
        <w:t>) 3308 sayılı Kanunun 25 inci maddesi ile 5510 sayılı Kanunun 5 inci maddesinin birinci fıkrasının (b) bendi uyarınca işletmede mesleki eğitim gören öğrenciler hakkında iş kazası ve meslek hastalığı ile hastalık sigortası uygulanır. Bu öğrencilerden bakmakla yükümlü olunan kişi durumunda olmayanlar hakkında ayrıca genel sağlık sigortası hükümleri uygulanır. Bu fıkra kapsamında ödenecek primler 5510 sayılı Kanunun 87</w:t>
      </w:r>
      <w:r w:rsidR="007B3FC4" w:rsidRPr="00AD4201">
        <w:rPr>
          <w:color w:val="000000"/>
        </w:rPr>
        <w:t xml:space="preserve">. </w:t>
      </w:r>
      <w:r w:rsidRPr="00AD4201">
        <w:rPr>
          <w:color w:val="000000"/>
        </w:rPr>
        <w:t>maddesinin birinci fıkrasının (e) bendi uyarınca yükseköğretim kurumları tarafından karşılanır.</w:t>
      </w:r>
    </w:p>
    <w:p w14:paraId="74F0B03B" w14:textId="77777777" w:rsidR="002D6E9A" w:rsidRDefault="00F04A8D" w:rsidP="002D6E9A">
      <w:pPr>
        <w:pStyle w:val="metin"/>
        <w:spacing w:before="0" w:beforeAutospacing="0" w:after="0" w:afterAutospacing="0" w:line="276" w:lineRule="auto"/>
        <w:jc w:val="both"/>
        <w:rPr>
          <w:color w:val="000000"/>
        </w:rPr>
      </w:pPr>
      <w:r w:rsidRPr="00AD4201">
        <w:rPr>
          <w:b/>
          <w:bCs/>
          <w:color w:val="000000"/>
        </w:rPr>
        <w:t>Staj</w:t>
      </w:r>
    </w:p>
    <w:p w14:paraId="3396F4A6" w14:textId="5F4BAB1F" w:rsidR="00F04A8D" w:rsidRPr="00AD4201" w:rsidRDefault="00172FF8" w:rsidP="002D6E9A">
      <w:pPr>
        <w:pStyle w:val="metin"/>
        <w:spacing w:before="0" w:beforeAutospacing="0" w:after="0" w:afterAutospacing="0" w:line="276" w:lineRule="auto"/>
        <w:jc w:val="both"/>
        <w:rPr>
          <w:color w:val="000000"/>
        </w:rPr>
      </w:pPr>
      <w:r w:rsidRPr="00AD4201">
        <w:rPr>
          <w:b/>
          <w:bCs/>
          <w:color w:val="000000"/>
        </w:rPr>
        <w:t xml:space="preserve">Madde </w:t>
      </w:r>
      <w:r w:rsidR="00F04A8D" w:rsidRPr="00AD4201">
        <w:rPr>
          <w:b/>
          <w:bCs/>
          <w:color w:val="000000"/>
        </w:rPr>
        <w:t>11 –</w:t>
      </w:r>
      <w:r w:rsidR="00F04A8D" w:rsidRPr="00AD4201">
        <w:rPr>
          <w:color w:val="000000"/>
        </w:rPr>
        <w:t> (</w:t>
      </w:r>
      <w:r w:rsidR="00821E2E" w:rsidRPr="00AD4201">
        <w:rPr>
          <w:color w:val="000000"/>
        </w:rPr>
        <w:t>a</w:t>
      </w:r>
      <w:r w:rsidR="00F04A8D" w:rsidRPr="00AD4201">
        <w:rPr>
          <w:color w:val="000000"/>
        </w:rPr>
        <w:t xml:space="preserve">) Stajların yarıyıl veya yaz tatiline rastlayan aylarda yapılması esastır. Ancak aşağıda belirtilen stajların yarıyıl veya yaz tatiline rastlayan aylarda yapılmadığı durumlarda </w:t>
      </w:r>
      <w:r w:rsidR="00F04A8D" w:rsidRPr="00AD4201">
        <w:rPr>
          <w:color w:val="000000"/>
        </w:rPr>
        <w:lastRenderedPageBreak/>
        <w:t xml:space="preserve">staj </w:t>
      </w:r>
      <w:proofErr w:type="gramStart"/>
      <w:r w:rsidR="00F04A8D" w:rsidRPr="00AD4201">
        <w:rPr>
          <w:color w:val="000000"/>
        </w:rPr>
        <w:t>ile birlikte</w:t>
      </w:r>
      <w:proofErr w:type="gramEnd"/>
      <w:r w:rsidR="00F04A8D" w:rsidRPr="00AD4201">
        <w:rPr>
          <w:color w:val="000000"/>
        </w:rPr>
        <w:t xml:space="preserve"> eğitim ve öğretim faaliyetleri devam eder, öğrencinin dersinin veya sınavının olduğu günlerde staj yaptırılamaz:</w:t>
      </w:r>
    </w:p>
    <w:p w14:paraId="46B7C8FF" w14:textId="77777777" w:rsidR="00821E2E" w:rsidRPr="00AD4201" w:rsidRDefault="00F04A8D" w:rsidP="00B92D06">
      <w:pPr>
        <w:pStyle w:val="metin"/>
        <w:numPr>
          <w:ilvl w:val="0"/>
          <w:numId w:val="2"/>
        </w:numPr>
        <w:spacing w:before="0" w:beforeAutospacing="0" w:after="0" w:afterAutospacing="0" w:line="276" w:lineRule="auto"/>
        <w:jc w:val="both"/>
        <w:rPr>
          <w:color w:val="000000"/>
        </w:rPr>
      </w:pPr>
      <w:r w:rsidRPr="00AD4201">
        <w:rPr>
          <w:color w:val="000000"/>
        </w:rPr>
        <w:t>İlgili programın veya işletme koşullarının uygun olmaması durumunda bu süreler dışında ve eğitim ve öğretimi aksatmamak şartıyla staj yaptırılabilir.</w:t>
      </w:r>
    </w:p>
    <w:p w14:paraId="1651EDA4" w14:textId="77777777" w:rsidR="00821E2E" w:rsidRPr="00AD4201" w:rsidRDefault="00F04A8D" w:rsidP="00B92D06">
      <w:pPr>
        <w:pStyle w:val="metin"/>
        <w:numPr>
          <w:ilvl w:val="0"/>
          <w:numId w:val="2"/>
        </w:numPr>
        <w:spacing w:before="0" w:beforeAutospacing="0" w:after="0" w:afterAutospacing="0" w:line="276" w:lineRule="auto"/>
        <w:jc w:val="both"/>
        <w:rPr>
          <w:color w:val="000000"/>
        </w:rPr>
      </w:pPr>
      <w:r w:rsidRPr="00AD4201">
        <w:rPr>
          <w:color w:val="000000"/>
        </w:rPr>
        <w:t>Öğrenci bütün derslerini tamamlamış ancak stajını henüz tamamlayamamış ise stajını herhangi bir ayda yapabilir.</w:t>
      </w:r>
    </w:p>
    <w:p w14:paraId="75A483D5" w14:textId="77777777" w:rsidR="002D6E9A" w:rsidRDefault="00F04A8D" w:rsidP="002D6E9A">
      <w:pPr>
        <w:pStyle w:val="metin"/>
        <w:numPr>
          <w:ilvl w:val="0"/>
          <w:numId w:val="2"/>
        </w:numPr>
        <w:spacing w:before="0" w:beforeAutospacing="0" w:after="0" w:afterAutospacing="0" w:line="276" w:lineRule="auto"/>
        <w:jc w:val="both"/>
        <w:rPr>
          <w:color w:val="000000"/>
        </w:rPr>
      </w:pPr>
      <w:r w:rsidRPr="00AD4201">
        <w:rPr>
          <w:color w:val="000000"/>
        </w:rPr>
        <w:t>Staj, aynı süreli ve haftalık üç günden az olmamak şartıyla eğitim ve öğretim dönemi, yaz okulu ve genel sınav dönemlerinde de yaptırılabilir.</w:t>
      </w:r>
    </w:p>
    <w:p w14:paraId="68DA0DE9" w14:textId="77777777" w:rsidR="002D6E9A" w:rsidRDefault="00F04A8D" w:rsidP="002D6E9A">
      <w:pPr>
        <w:pStyle w:val="metin"/>
        <w:spacing w:before="0" w:beforeAutospacing="0" w:after="0" w:afterAutospacing="0" w:line="276" w:lineRule="auto"/>
        <w:jc w:val="both"/>
        <w:rPr>
          <w:color w:val="000000"/>
        </w:rPr>
      </w:pPr>
      <w:r w:rsidRPr="002D6E9A">
        <w:rPr>
          <w:color w:val="000000"/>
        </w:rPr>
        <w:t>(</w:t>
      </w:r>
      <w:r w:rsidR="00821E2E" w:rsidRPr="002D6E9A">
        <w:rPr>
          <w:color w:val="000000"/>
        </w:rPr>
        <w:t>b</w:t>
      </w:r>
      <w:r w:rsidRPr="002D6E9A">
        <w:rPr>
          <w:color w:val="000000"/>
        </w:rPr>
        <w:t>) Staj süresi yükseköğretim kurumları tarafından 20 iş gününden az olmamak üzere ilgili programın niteliğine göre belirlenir.</w:t>
      </w:r>
    </w:p>
    <w:p w14:paraId="7C2AAE4A" w14:textId="77777777" w:rsidR="002D6E9A" w:rsidRDefault="00F04A8D" w:rsidP="002D6E9A">
      <w:pPr>
        <w:pStyle w:val="metin"/>
        <w:spacing w:before="0" w:beforeAutospacing="0" w:after="0" w:afterAutospacing="0" w:line="276" w:lineRule="auto"/>
        <w:jc w:val="both"/>
        <w:rPr>
          <w:color w:val="000000"/>
        </w:rPr>
      </w:pPr>
      <w:r w:rsidRPr="00AD4201">
        <w:rPr>
          <w:color w:val="000000"/>
        </w:rPr>
        <w:t>(</w:t>
      </w:r>
      <w:r w:rsidR="00821E2E" w:rsidRPr="00AD4201">
        <w:rPr>
          <w:color w:val="000000"/>
        </w:rPr>
        <w:t>c</w:t>
      </w:r>
      <w:r w:rsidRPr="00AD4201">
        <w:rPr>
          <w:color w:val="000000"/>
        </w:rPr>
        <w:t>) Staj için AKTS kredisi belirlemek zorunludur. AKTS kredileri program veya bölümün ders çizelgelerine eklenir ve öğrencilerin mezuniyet kredisi hesabına dâhil edilir.</w:t>
      </w:r>
    </w:p>
    <w:p w14:paraId="57120732" w14:textId="77777777" w:rsidR="002D6E9A" w:rsidRDefault="00F04A8D" w:rsidP="002D6E9A">
      <w:pPr>
        <w:pStyle w:val="metin"/>
        <w:spacing w:before="0" w:beforeAutospacing="0" w:after="0" w:afterAutospacing="0" w:line="276" w:lineRule="auto"/>
        <w:jc w:val="both"/>
        <w:rPr>
          <w:color w:val="000000"/>
        </w:rPr>
      </w:pPr>
      <w:r w:rsidRPr="00AD4201">
        <w:rPr>
          <w:color w:val="000000"/>
        </w:rPr>
        <w:t>(</w:t>
      </w:r>
      <w:r w:rsidR="00821E2E" w:rsidRPr="00AD4201">
        <w:rPr>
          <w:color w:val="000000"/>
        </w:rPr>
        <w:t>d</w:t>
      </w:r>
      <w:r w:rsidRPr="00AD4201">
        <w:rPr>
          <w:color w:val="000000"/>
        </w:rPr>
        <w:t>) Stajlar kapsamında hesaplanan kredi toplamda 5 AKTS kredisinden az 10 AKTS kredisinden fazla olamaz.</w:t>
      </w:r>
    </w:p>
    <w:p w14:paraId="167D2F91" w14:textId="77777777" w:rsidR="002D6E9A" w:rsidRDefault="00F04A8D" w:rsidP="002D6E9A">
      <w:pPr>
        <w:pStyle w:val="metin"/>
        <w:spacing w:before="0" w:beforeAutospacing="0" w:after="0" w:afterAutospacing="0" w:line="276" w:lineRule="auto"/>
        <w:jc w:val="both"/>
        <w:rPr>
          <w:color w:val="000000"/>
        </w:rPr>
      </w:pPr>
      <w:r w:rsidRPr="00AD4201">
        <w:rPr>
          <w:color w:val="000000"/>
        </w:rPr>
        <w:t>(</w:t>
      </w:r>
      <w:r w:rsidR="00821E2E" w:rsidRPr="00AD4201">
        <w:rPr>
          <w:color w:val="000000"/>
        </w:rPr>
        <w:t>e</w:t>
      </w:r>
      <w:r w:rsidRPr="00AD4201">
        <w:rPr>
          <w:color w:val="000000"/>
        </w:rPr>
        <w:t>) Komisyonun uygun görüşü ve bu Yönetmelikteki usul ve esaslara uygun olmak kaydıyla öğrenci isteğe bağlı olarak veya öğrenim gördüğü program kapsamında belirlenen staj süresinden daha uzun süreli staj yapabilir. Bu fıkra kapsamındaki staj süreleri kredilendirilebilir ancak mezuniyet kredisi hesabına dâhil edilmez.</w:t>
      </w:r>
    </w:p>
    <w:p w14:paraId="58C388E4" w14:textId="79EDA264" w:rsidR="00F04A8D" w:rsidRPr="00AD4201" w:rsidRDefault="00F04A8D" w:rsidP="002D6E9A">
      <w:pPr>
        <w:pStyle w:val="metin"/>
        <w:spacing w:before="0" w:beforeAutospacing="0" w:after="0" w:afterAutospacing="0" w:line="276" w:lineRule="auto"/>
        <w:jc w:val="both"/>
        <w:rPr>
          <w:color w:val="000000"/>
        </w:rPr>
      </w:pPr>
      <w:r w:rsidRPr="00AD4201">
        <w:rPr>
          <w:color w:val="000000"/>
        </w:rPr>
        <w:t>(</w:t>
      </w:r>
      <w:r w:rsidR="00821E2E" w:rsidRPr="00AD4201">
        <w:rPr>
          <w:color w:val="000000"/>
        </w:rPr>
        <w:t>f</w:t>
      </w:r>
      <w:r w:rsidRPr="00AD4201">
        <w:rPr>
          <w:color w:val="000000"/>
        </w:rPr>
        <w:t xml:space="preserve">) </w:t>
      </w:r>
      <w:r w:rsidR="00821E2E" w:rsidRPr="00AD4201">
        <w:rPr>
          <w:color w:val="000000"/>
        </w:rPr>
        <w:t xml:space="preserve">Bölüm Uygulamalı Eğitim Komisyonu, işletmede mesleki eğitim yapan öğrencileri </w:t>
      </w:r>
      <w:r w:rsidR="008F6E28">
        <w:rPr>
          <w:color w:val="000000"/>
        </w:rPr>
        <w:t>İşletme</w:t>
      </w:r>
      <w:r w:rsidR="00821E2E" w:rsidRPr="00AD4201">
        <w:rPr>
          <w:color w:val="000000"/>
        </w:rPr>
        <w:t xml:space="preserve"> Değerlendirme Formu, Uygulamalı Eğitim D</w:t>
      </w:r>
      <w:r w:rsidR="008F6E28">
        <w:rPr>
          <w:color w:val="000000"/>
        </w:rPr>
        <w:t>osyası</w:t>
      </w:r>
      <w:r w:rsidR="00821E2E" w:rsidRPr="00AD4201">
        <w:rPr>
          <w:color w:val="000000"/>
        </w:rPr>
        <w:t xml:space="preserve"> ve önceden belirlenen kazanımlar </w:t>
      </w:r>
      <w:r w:rsidRPr="00AD4201">
        <w:rPr>
          <w:color w:val="000000"/>
        </w:rPr>
        <w:t>başarılı veya başarısız olarak değerlendirir. Stajları başarısız olarak değerlendirilen öğrenciler, yeniden staj yapmak zorundadır.</w:t>
      </w:r>
    </w:p>
    <w:p w14:paraId="606785C4" w14:textId="7EDFC204" w:rsidR="00F04A8D" w:rsidRPr="00AD4201" w:rsidRDefault="00F04A8D" w:rsidP="00B92D06">
      <w:pPr>
        <w:pStyle w:val="metin"/>
        <w:spacing w:before="0" w:beforeAutospacing="0" w:after="0" w:afterAutospacing="0" w:line="276" w:lineRule="auto"/>
        <w:ind w:firstLine="566"/>
        <w:jc w:val="both"/>
        <w:rPr>
          <w:color w:val="000000"/>
        </w:rPr>
      </w:pPr>
      <w:r w:rsidRPr="00AD4201">
        <w:rPr>
          <w:color w:val="000000"/>
        </w:rPr>
        <w:t>(</w:t>
      </w:r>
      <w:r w:rsidR="00821E2E" w:rsidRPr="00AD4201">
        <w:rPr>
          <w:color w:val="000000"/>
        </w:rPr>
        <w:t>g</w:t>
      </w:r>
      <w:r w:rsidRPr="00AD4201">
        <w:rPr>
          <w:color w:val="000000"/>
        </w:rPr>
        <w:t>) Staj yapan öğrencilere ödenecek ücretler hakkında 3308 sayılı Kanununun 25 inci maddesi uygulanır.</w:t>
      </w:r>
    </w:p>
    <w:p w14:paraId="5A8ACBC7" w14:textId="77777777" w:rsidR="0038363D" w:rsidRDefault="00F04A8D" w:rsidP="00B92D06">
      <w:pPr>
        <w:pStyle w:val="metin"/>
        <w:spacing w:before="0" w:beforeAutospacing="0" w:after="0" w:afterAutospacing="0" w:line="276" w:lineRule="auto"/>
        <w:ind w:firstLine="566"/>
        <w:jc w:val="both"/>
        <w:rPr>
          <w:color w:val="000000"/>
        </w:rPr>
      </w:pPr>
      <w:r w:rsidRPr="00AD4201">
        <w:rPr>
          <w:color w:val="000000"/>
        </w:rPr>
        <w:t>(</w:t>
      </w:r>
      <w:r w:rsidR="00821E2E" w:rsidRPr="00AD4201">
        <w:rPr>
          <w:color w:val="000000"/>
        </w:rPr>
        <w:t>h</w:t>
      </w:r>
      <w:r w:rsidRPr="00AD4201">
        <w:rPr>
          <w:color w:val="000000"/>
        </w:rPr>
        <w:t>) Staj yapan öğrenciler hakkında 5510 sayılı Kanunun 5 inci maddesinin birinci fıkrasının (b) bendi uyarınca iş kazası ve meslek hastalığı sigortası uygulanır. Bu öğrencilerden bakmakla yükümlü olunan kişi durumunda olmayanlar hakkında ayrıca genel sağlık sigortası hükümleri uygulanır. Bu fıkra kapsamında ödenecek primler 5510 sayılı Kanunun 87</w:t>
      </w:r>
      <w:r w:rsidR="00821E2E" w:rsidRPr="00AD4201">
        <w:rPr>
          <w:color w:val="000000"/>
        </w:rPr>
        <w:t xml:space="preserve">. </w:t>
      </w:r>
      <w:r w:rsidRPr="00AD4201">
        <w:rPr>
          <w:color w:val="000000"/>
        </w:rPr>
        <w:t>maddesinin birinci fıkrasının (e) bendi uyarınca yükseköğretim kurumları tarafından karşılanır.</w:t>
      </w:r>
    </w:p>
    <w:p w14:paraId="44FAC241" w14:textId="0D5A4161" w:rsidR="003403D0" w:rsidRPr="00AD4201" w:rsidRDefault="003403D0" w:rsidP="0038363D">
      <w:pPr>
        <w:pStyle w:val="metin"/>
        <w:spacing w:before="0" w:beforeAutospacing="0" w:after="0" w:afterAutospacing="0" w:line="276" w:lineRule="auto"/>
        <w:jc w:val="both"/>
        <w:rPr>
          <w:color w:val="000000"/>
        </w:rPr>
      </w:pPr>
      <w:r w:rsidRPr="00AD4201">
        <w:rPr>
          <w:b/>
          <w:bCs/>
          <w:color w:val="000000"/>
        </w:rPr>
        <w:t>Uygulamalı ders</w:t>
      </w:r>
    </w:p>
    <w:p w14:paraId="62FB16C5" w14:textId="248F229E" w:rsidR="003403D0" w:rsidRPr="00AD4201" w:rsidRDefault="00172FF8" w:rsidP="0038363D">
      <w:pPr>
        <w:pStyle w:val="metin"/>
        <w:spacing w:before="0" w:beforeAutospacing="0" w:after="0" w:afterAutospacing="0" w:line="276" w:lineRule="auto"/>
        <w:jc w:val="both"/>
        <w:rPr>
          <w:color w:val="000000"/>
        </w:rPr>
      </w:pPr>
      <w:r w:rsidRPr="00AD4201">
        <w:rPr>
          <w:b/>
          <w:bCs/>
          <w:color w:val="000000"/>
        </w:rPr>
        <w:t>Madde</w:t>
      </w:r>
      <w:r w:rsidR="003403D0" w:rsidRPr="00AD4201">
        <w:rPr>
          <w:b/>
          <w:bCs/>
          <w:color w:val="000000"/>
        </w:rPr>
        <w:t xml:space="preserve"> 12–</w:t>
      </w:r>
      <w:r w:rsidR="003403D0" w:rsidRPr="00AD4201">
        <w:rPr>
          <w:color w:val="000000"/>
        </w:rPr>
        <w:t> (a) Uygulamalı dersin, ilgili olduğu dersin kapsamında ders programında belirlenen gün ve saatlerde yaptırılması esastır. Ancak gerekli görülmesi halinde ders programında belirtilen gün ve saatlerden farklı zamanlarda da uygulamalı ders yapılabilir.</w:t>
      </w:r>
    </w:p>
    <w:p w14:paraId="55A577A1" w14:textId="142A22D4" w:rsidR="003403D0" w:rsidRPr="00AD4201" w:rsidRDefault="003403D0" w:rsidP="0038363D">
      <w:pPr>
        <w:pStyle w:val="metin"/>
        <w:spacing w:before="0" w:beforeAutospacing="0" w:after="0" w:afterAutospacing="0" w:line="276" w:lineRule="auto"/>
        <w:jc w:val="both"/>
        <w:rPr>
          <w:color w:val="000000"/>
        </w:rPr>
      </w:pPr>
      <w:r w:rsidRPr="00AD4201">
        <w:rPr>
          <w:color w:val="000000"/>
        </w:rPr>
        <w:t>(b) Uygulamalı ders için AKTS kredisi hesabı, ilişkili olduğu dersin AKTS kredisinin hesaplanması kapsamında yapılır, ayrıca AKTS kredisi hesaplanmaz.</w:t>
      </w:r>
    </w:p>
    <w:p w14:paraId="47EB4330" w14:textId="61CD42E0" w:rsidR="003403D0" w:rsidRPr="00AD4201" w:rsidRDefault="003403D0" w:rsidP="0038363D">
      <w:pPr>
        <w:pStyle w:val="metin"/>
        <w:spacing w:before="0" w:beforeAutospacing="0" w:after="0" w:afterAutospacing="0" w:line="276" w:lineRule="auto"/>
        <w:jc w:val="both"/>
        <w:rPr>
          <w:color w:val="000000"/>
        </w:rPr>
      </w:pPr>
      <w:r w:rsidRPr="00AD4201">
        <w:rPr>
          <w:color w:val="000000"/>
        </w:rPr>
        <w:t>(c) Uygulamalı derse ait değerlendirmeler ilişkili olduğu ders kapsamında ilgili dersi veren öğretim elemanı veya elamanları tarafından yapılır.</w:t>
      </w:r>
    </w:p>
    <w:p w14:paraId="277D7144" w14:textId="73969F8B" w:rsidR="003403D0" w:rsidRPr="00AD4201" w:rsidRDefault="003403D0" w:rsidP="0038363D">
      <w:pPr>
        <w:pStyle w:val="metin"/>
        <w:spacing w:before="0" w:beforeAutospacing="0" w:after="0" w:afterAutospacing="0" w:line="276" w:lineRule="auto"/>
        <w:jc w:val="both"/>
        <w:rPr>
          <w:color w:val="000000"/>
        </w:rPr>
      </w:pPr>
      <w:r w:rsidRPr="00AD4201">
        <w:rPr>
          <w:color w:val="000000"/>
        </w:rPr>
        <w:t>(d) Uygulamalı ders kapsamında uygulamalı eğitim yapan öğrencilere ücret ödenmez.</w:t>
      </w:r>
    </w:p>
    <w:p w14:paraId="126EF59A" w14:textId="3AAB0D6C" w:rsidR="003403D0" w:rsidRPr="00AD4201" w:rsidRDefault="003403D0" w:rsidP="0038363D">
      <w:pPr>
        <w:pStyle w:val="metin"/>
        <w:spacing w:before="0" w:beforeAutospacing="0" w:after="0" w:afterAutospacing="0" w:line="276" w:lineRule="auto"/>
        <w:jc w:val="both"/>
        <w:rPr>
          <w:color w:val="000000"/>
        </w:rPr>
      </w:pPr>
      <w:r w:rsidRPr="00AD4201">
        <w:rPr>
          <w:color w:val="000000"/>
        </w:rPr>
        <w:t xml:space="preserve">(e) Uygulamalı ders yapan öğrenciler 5510 sayılı Kanunun </w:t>
      </w:r>
      <w:proofErr w:type="gramStart"/>
      <w:r w:rsidRPr="00AD4201">
        <w:rPr>
          <w:color w:val="000000"/>
        </w:rPr>
        <w:t>6 </w:t>
      </w:r>
      <w:r w:rsidRPr="00AD4201">
        <w:rPr>
          <w:rStyle w:val="spelle"/>
          <w:color w:val="000000"/>
        </w:rPr>
        <w:t>ncı</w:t>
      </w:r>
      <w:proofErr w:type="gramEnd"/>
      <w:r w:rsidRPr="00AD4201">
        <w:rPr>
          <w:color w:val="000000"/>
        </w:rPr>
        <w:t xml:space="preserve"> maddesinin birinci fıkrasının </w:t>
      </w:r>
      <w:r w:rsidR="00113FF1">
        <w:rPr>
          <w:color w:val="000000"/>
        </w:rPr>
        <w:t>“f”</w:t>
      </w:r>
      <w:r w:rsidRPr="00AD4201">
        <w:rPr>
          <w:color w:val="000000"/>
        </w:rPr>
        <w:t xml:space="preserve"> bendi kapsamında sigortalı sayılmazlar.</w:t>
      </w:r>
    </w:p>
    <w:p w14:paraId="6772A42B" w14:textId="3410EB86" w:rsidR="007B3FC4" w:rsidRPr="00AD4201" w:rsidRDefault="007B3FC4" w:rsidP="00B92D06">
      <w:pPr>
        <w:pStyle w:val="metin"/>
        <w:spacing w:before="0" w:beforeAutospacing="0" w:after="0" w:afterAutospacing="0" w:line="276" w:lineRule="auto"/>
        <w:ind w:firstLine="566"/>
        <w:jc w:val="both"/>
        <w:rPr>
          <w:color w:val="000000"/>
        </w:rPr>
      </w:pPr>
    </w:p>
    <w:p w14:paraId="08284EB9" w14:textId="3A26BF01" w:rsidR="007B3FC4" w:rsidRDefault="00172FF8" w:rsidP="00AC7B6F">
      <w:pPr>
        <w:pStyle w:val="metin"/>
        <w:spacing w:before="0" w:beforeAutospacing="0" w:after="0" w:afterAutospacing="0" w:line="276" w:lineRule="auto"/>
        <w:jc w:val="both"/>
        <w:rPr>
          <w:b/>
          <w:bCs/>
          <w:color w:val="000000"/>
        </w:rPr>
      </w:pPr>
      <w:r w:rsidRPr="00172FF8">
        <w:rPr>
          <w:b/>
          <w:bCs/>
          <w:color w:val="000000"/>
        </w:rPr>
        <w:t>Staj/İşletmede Mesleki Eğitim Kabul Şartı, Dönemi ve Süresi</w:t>
      </w:r>
    </w:p>
    <w:p w14:paraId="5256398D" w14:textId="67F3636E" w:rsidR="007B3FC4" w:rsidRPr="00172FF8" w:rsidRDefault="00172FF8" w:rsidP="00AC7B6F">
      <w:pPr>
        <w:pStyle w:val="metin"/>
        <w:spacing w:before="0" w:beforeAutospacing="0" w:after="0" w:afterAutospacing="0" w:line="276" w:lineRule="auto"/>
        <w:jc w:val="both"/>
        <w:rPr>
          <w:b/>
          <w:bCs/>
          <w:color w:val="000000"/>
        </w:rPr>
      </w:pPr>
      <w:r>
        <w:rPr>
          <w:b/>
          <w:bCs/>
          <w:color w:val="000000"/>
        </w:rPr>
        <w:t>Madde-13</w:t>
      </w:r>
    </w:p>
    <w:p w14:paraId="610ED017" w14:textId="39E0F3D5"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lastRenderedPageBreak/>
        <w:t xml:space="preserve">a) </w:t>
      </w:r>
      <w:r w:rsidR="002F6376" w:rsidRPr="00AD4201">
        <w:rPr>
          <w:rFonts w:ascii="Times New Roman" w:hAnsi="Times New Roman" w:cs="Times New Roman"/>
          <w:sz w:val="24"/>
          <w:szCs w:val="24"/>
        </w:rPr>
        <w:t xml:space="preserve">Uygulamalı eğitimlere </w:t>
      </w:r>
      <w:r w:rsidRPr="00AD4201">
        <w:rPr>
          <w:rFonts w:ascii="Times New Roman" w:hAnsi="Times New Roman" w:cs="Times New Roman"/>
          <w:sz w:val="24"/>
          <w:szCs w:val="24"/>
        </w:rPr>
        <w:t xml:space="preserve">kabul şartı, </w:t>
      </w:r>
      <w:r w:rsidR="002F6376" w:rsidRPr="00AD4201">
        <w:rPr>
          <w:rFonts w:ascii="Times New Roman" w:hAnsi="Times New Roman" w:cs="Times New Roman"/>
          <w:sz w:val="24"/>
          <w:szCs w:val="24"/>
        </w:rPr>
        <w:t xml:space="preserve">uygulamalı eğitim </w:t>
      </w:r>
      <w:r w:rsidRPr="00AD4201">
        <w:rPr>
          <w:rFonts w:ascii="Times New Roman" w:hAnsi="Times New Roman" w:cs="Times New Roman"/>
          <w:sz w:val="24"/>
          <w:szCs w:val="24"/>
        </w:rPr>
        <w:t>türü, dönemi ve süresi bölümler tarafından belirlenir. (E</w:t>
      </w:r>
      <w:r w:rsidR="00931121">
        <w:rPr>
          <w:rFonts w:ascii="Times New Roman" w:hAnsi="Times New Roman" w:cs="Times New Roman"/>
          <w:sz w:val="24"/>
          <w:szCs w:val="24"/>
        </w:rPr>
        <w:t>k</w:t>
      </w:r>
      <w:r w:rsidRPr="00AD4201">
        <w:rPr>
          <w:rFonts w:ascii="Times New Roman" w:hAnsi="Times New Roman" w:cs="Times New Roman"/>
          <w:sz w:val="24"/>
          <w:szCs w:val="24"/>
        </w:rPr>
        <w:t>-1</w:t>
      </w:r>
      <w:r w:rsidR="00931121">
        <w:rPr>
          <w:rFonts w:ascii="Times New Roman" w:hAnsi="Times New Roman" w:cs="Times New Roman"/>
          <w:sz w:val="24"/>
          <w:szCs w:val="24"/>
        </w:rPr>
        <w:t>)</w:t>
      </w:r>
    </w:p>
    <w:p w14:paraId="7FBDDA0C" w14:textId="6F5ACC02"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b) Öğrenci, ilgili bölümün belirlediği </w:t>
      </w:r>
      <w:r w:rsidR="00172FF8">
        <w:rPr>
          <w:rFonts w:ascii="Times New Roman" w:hAnsi="Times New Roman" w:cs="Times New Roman"/>
          <w:sz w:val="24"/>
          <w:szCs w:val="24"/>
        </w:rPr>
        <w:t>sürelerden</w:t>
      </w:r>
      <w:r w:rsidRPr="00AD4201">
        <w:rPr>
          <w:rFonts w:ascii="Times New Roman" w:hAnsi="Times New Roman" w:cs="Times New Roman"/>
          <w:sz w:val="24"/>
          <w:szCs w:val="24"/>
        </w:rPr>
        <w:t xml:space="preserve"> itibaren</w:t>
      </w:r>
      <w:r w:rsidR="00172FF8">
        <w:rPr>
          <w:rFonts w:ascii="Times New Roman" w:hAnsi="Times New Roman" w:cs="Times New Roman"/>
          <w:sz w:val="24"/>
          <w:szCs w:val="24"/>
        </w:rPr>
        <w:t xml:space="preserve"> uygulamalı eğitime</w:t>
      </w:r>
      <w:r w:rsidRPr="00AD4201">
        <w:rPr>
          <w:rFonts w:ascii="Times New Roman" w:hAnsi="Times New Roman" w:cs="Times New Roman"/>
          <w:sz w:val="24"/>
          <w:szCs w:val="24"/>
        </w:rPr>
        <w:t xml:space="preserve"> başlayabilir. (E</w:t>
      </w:r>
      <w:r w:rsidR="00931121">
        <w:rPr>
          <w:rFonts w:ascii="Times New Roman" w:hAnsi="Times New Roman" w:cs="Times New Roman"/>
          <w:sz w:val="24"/>
          <w:szCs w:val="24"/>
        </w:rPr>
        <w:t>k</w:t>
      </w:r>
      <w:r w:rsidRPr="00AD4201">
        <w:rPr>
          <w:rFonts w:ascii="Times New Roman" w:hAnsi="Times New Roman" w:cs="Times New Roman"/>
          <w:sz w:val="24"/>
          <w:szCs w:val="24"/>
        </w:rPr>
        <w:t>-1) Yaz stajı</w:t>
      </w:r>
      <w:r w:rsidR="00172FF8">
        <w:rPr>
          <w:rFonts w:ascii="Times New Roman" w:hAnsi="Times New Roman" w:cs="Times New Roman"/>
          <w:sz w:val="24"/>
          <w:szCs w:val="24"/>
        </w:rPr>
        <w:t xml:space="preserve"> </w:t>
      </w:r>
      <w:r w:rsidRPr="00AD4201">
        <w:rPr>
          <w:rFonts w:ascii="Times New Roman" w:hAnsi="Times New Roman" w:cs="Times New Roman"/>
          <w:sz w:val="24"/>
          <w:szCs w:val="24"/>
        </w:rPr>
        <w:t>eğitim‒öğretimin fiilen yapılmadığı yaz döneminde, dönem içi yerinde uygulama stajı güz ve bahar dönemlerinde yapılır.</w:t>
      </w:r>
    </w:p>
    <w:p w14:paraId="3162FB7E" w14:textId="3618B732"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c) </w:t>
      </w:r>
      <w:r w:rsidR="00172FF8">
        <w:rPr>
          <w:rFonts w:ascii="Times New Roman" w:hAnsi="Times New Roman" w:cs="Times New Roman"/>
          <w:sz w:val="24"/>
          <w:szCs w:val="24"/>
        </w:rPr>
        <w:t>Satj/İşletmede Mesleki Eğitim</w:t>
      </w:r>
      <w:r w:rsidRPr="00AD4201">
        <w:rPr>
          <w:rFonts w:ascii="Times New Roman" w:hAnsi="Times New Roman" w:cs="Times New Roman"/>
          <w:sz w:val="24"/>
          <w:szCs w:val="24"/>
        </w:rPr>
        <w:t xml:space="preserve"> ders</w:t>
      </w:r>
      <w:r w:rsidR="00172FF8">
        <w:rPr>
          <w:rFonts w:ascii="Times New Roman" w:hAnsi="Times New Roman" w:cs="Times New Roman"/>
          <w:sz w:val="24"/>
          <w:szCs w:val="24"/>
        </w:rPr>
        <w:t>leri</w:t>
      </w:r>
      <w:r w:rsidRPr="00AD4201">
        <w:rPr>
          <w:rFonts w:ascii="Times New Roman" w:hAnsi="Times New Roman" w:cs="Times New Roman"/>
          <w:sz w:val="24"/>
          <w:szCs w:val="24"/>
        </w:rPr>
        <w:t xml:space="preserve">nin ön koşulu varsa ilgili bölüm tarafından müfredatta belirlenir. </w:t>
      </w:r>
    </w:p>
    <w:p w14:paraId="57683489" w14:textId="6D38DC97"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d) </w:t>
      </w:r>
      <w:r w:rsidR="00172FF8">
        <w:rPr>
          <w:rFonts w:ascii="Times New Roman" w:hAnsi="Times New Roman" w:cs="Times New Roman"/>
          <w:sz w:val="24"/>
          <w:szCs w:val="24"/>
        </w:rPr>
        <w:t>Staj</w:t>
      </w:r>
      <w:r w:rsidRPr="00AD4201">
        <w:rPr>
          <w:rFonts w:ascii="Times New Roman" w:hAnsi="Times New Roman" w:cs="Times New Roman"/>
          <w:sz w:val="24"/>
          <w:szCs w:val="24"/>
        </w:rPr>
        <w:t xml:space="preserve"> yeri koşullarının uygun olmaması durumunda, derse devam eden öğrenciler öğrenimi</w:t>
      </w:r>
      <w:r w:rsidR="00172FF8">
        <w:rPr>
          <w:rFonts w:ascii="Times New Roman" w:hAnsi="Times New Roman" w:cs="Times New Roman"/>
          <w:sz w:val="24"/>
          <w:szCs w:val="24"/>
        </w:rPr>
        <w:t xml:space="preserve"> </w:t>
      </w:r>
      <w:r w:rsidRPr="00AD4201">
        <w:rPr>
          <w:rFonts w:ascii="Times New Roman" w:hAnsi="Times New Roman" w:cs="Times New Roman"/>
          <w:sz w:val="24"/>
          <w:szCs w:val="24"/>
        </w:rPr>
        <w:t xml:space="preserve">aksatmamak koşuluyla Bölüm </w:t>
      </w:r>
      <w:r w:rsidR="00172FF8">
        <w:rPr>
          <w:rFonts w:ascii="Times New Roman" w:hAnsi="Times New Roman" w:cs="Times New Roman"/>
          <w:sz w:val="24"/>
          <w:szCs w:val="24"/>
        </w:rPr>
        <w:t xml:space="preserve">Uygulamalı Eğitim </w:t>
      </w:r>
      <w:r w:rsidRPr="00AD4201">
        <w:rPr>
          <w:rFonts w:ascii="Times New Roman" w:hAnsi="Times New Roman" w:cs="Times New Roman"/>
          <w:sz w:val="24"/>
          <w:szCs w:val="24"/>
        </w:rPr>
        <w:t xml:space="preserve">Sorumlusunun uygun görmesi halinde </w:t>
      </w:r>
      <w:r w:rsidR="00172FF8">
        <w:rPr>
          <w:rFonts w:ascii="Times New Roman" w:hAnsi="Times New Roman" w:cs="Times New Roman"/>
          <w:sz w:val="24"/>
          <w:szCs w:val="24"/>
        </w:rPr>
        <w:t xml:space="preserve">yaz </w:t>
      </w:r>
      <w:r w:rsidRPr="00AD4201">
        <w:rPr>
          <w:rFonts w:ascii="Times New Roman" w:hAnsi="Times New Roman" w:cs="Times New Roman"/>
          <w:sz w:val="24"/>
          <w:szCs w:val="24"/>
        </w:rPr>
        <w:t>stajının bir bölümünü tatil dışı dönemde de yapabilir. Öğrenci tüm derslerini tamamlamış ancak, yaz stajını yapmamış</w:t>
      </w:r>
      <w:r w:rsidR="00172FF8">
        <w:rPr>
          <w:rFonts w:ascii="Times New Roman" w:hAnsi="Times New Roman" w:cs="Times New Roman"/>
          <w:sz w:val="24"/>
          <w:szCs w:val="24"/>
        </w:rPr>
        <w:t xml:space="preserve"> </w:t>
      </w:r>
      <w:r w:rsidRPr="00AD4201">
        <w:rPr>
          <w:rFonts w:ascii="Times New Roman" w:hAnsi="Times New Roman" w:cs="Times New Roman"/>
          <w:sz w:val="24"/>
          <w:szCs w:val="24"/>
        </w:rPr>
        <w:t>ise, yaz stajına herhangi bir zamanda başlayabilir.</w:t>
      </w:r>
    </w:p>
    <w:p w14:paraId="53B457E4" w14:textId="242A637C" w:rsidR="000B32D4" w:rsidRPr="00EA7D4B" w:rsidRDefault="00224E35" w:rsidP="00B92D0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Uygulama</w:t>
      </w:r>
      <w:r w:rsidR="000B32D4" w:rsidRPr="00EA7D4B">
        <w:rPr>
          <w:rFonts w:ascii="Times New Roman" w:hAnsi="Times New Roman" w:cs="Times New Roman"/>
          <w:b/>
          <w:bCs/>
          <w:sz w:val="24"/>
          <w:szCs w:val="24"/>
        </w:rPr>
        <w:t xml:space="preserve"> Yeri</w:t>
      </w:r>
    </w:p>
    <w:p w14:paraId="672A73CE" w14:textId="77777777" w:rsidR="00224E35" w:rsidRDefault="000B32D4" w:rsidP="00B92D06">
      <w:pPr>
        <w:spacing w:line="276" w:lineRule="auto"/>
        <w:jc w:val="both"/>
        <w:rPr>
          <w:rFonts w:ascii="Times New Roman" w:hAnsi="Times New Roman" w:cs="Times New Roman"/>
          <w:sz w:val="24"/>
          <w:szCs w:val="24"/>
        </w:rPr>
      </w:pPr>
      <w:r w:rsidRPr="00EA7D4B">
        <w:rPr>
          <w:rFonts w:ascii="Times New Roman" w:hAnsi="Times New Roman" w:cs="Times New Roman"/>
          <w:b/>
          <w:bCs/>
          <w:sz w:val="24"/>
          <w:szCs w:val="24"/>
        </w:rPr>
        <w:t>Madde 1</w:t>
      </w:r>
      <w:r w:rsidR="00EA7D4B" w:rsidRPr="00EA7D4B">
        <w:rPr>
          <w:rFonts w:ascii="Times New Roman" w:hAnsi="Times New Roman" w:cs="Times New Roman"/>
          <w:b/>
          <w:bCs/>
          <w:sz w:val="24"/>
          <w:szCs w:val="24"/>
        </w:rPr>
        <w:t>4</w:t>
      </w:r>
      <w:r w:rsidRPr="00AD4201">
        <w:rPr>
          <w:rFonts w:ascii="Times New Roman" w:hAnsi="Times New Roman" w:cs="Times New Roman"/>
          <w:sz w:val="24"/>
          <w:szCs w:val="24"/>
        </w:rPr>
        <w:t>-</w:t>
      </w:r>
    </w:p>
    <w:p w14:paraId="71502D17" w14:textId="5513ECD3"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a) </w:t>
      </w:r>
      <w:r w:rsidR="00EA7D4B">
        <w:rPr>
          <w:rFonts w:ascii="Times New Roman" w:hAnsi="Times New Roman" w:cs="Times New Roman"/>
          <w:sz w:val="24"/>
          <w:szCs w:val="24"/>
        </w:rPr>
        <w:t xml:space="preserve">Uygulamalı Eğitimler </w:t>
      </w:r>
      <w:r w:rsidRPr="00AD4201">
        <w:rPr>
          <w:rFonts w:ascii="Times New Roman" w:hAnsi="Times New Roman" w:cs="Times New Roman"/>
          <w:sz w:val="24"/>
          <w:szCs w:val="24"/>
        </w:rPr>
        <w:t xml:space="preserve">öğrenci tarafından tercih edilen ve Bölüm </w:t>
      </w:r>
      <w:r w:rsidR="00224E35">
        <w:rPr>
          <w:rFonts w:ascii="Times New Roman" w:hAnsi="Times New Roman" w:cs="Times New Roman"/>
          <w:sz w:val="24"/>
          <w:szCs w:val="24"/>
        </w:rPr>
        <w:t xml:space="preserve">Uygulamalı Eğitim </w:t>
      </w:r>
      <w:r w:rsidRPr="00AD4201">
        <w:rPr>
          <w:rFonts w:ascii="Times New Roman" w:hAnsi="Times New Roman" w:cs="Times New Roman"/>
          <w:sz w:val="24"/>
          <w:szCs w:val="24"/>
        </w:rPr>
        <w:t xml:space="preserve">Sorumlusunca uygun görülen, </w:t>
      </w:r>
      <w:proofErr w:type="gramStart"/>
      <w:r w:rsidRPr="00AD4201">
        <w:rPr>
          <w:rFonts w:ascii="Times New Roman" w:hAnsi="Times New Roman" w:cs="Times New Roman"/>
          <w:sz w:val="24"/>
          <w:szCs w:val="24"/>
        </w:rPr>
        <w:t xml:space="preserve">ilgili </w:t>
      </w:r>
      <w:r w:rsidR="00EA7D4B">
        <w:rPr>
          <w:rFonts w:ascii="Times New Roman" w:hAnsi="Times New Roman" w:cs="Times New Roman"/>
          <w:sz w:val="24"/>
          <w:szCs w:val="24"/>
        </w:rPr>
        <w:t xml:space="preserve"> </w:t>
      </w:r>
      <w:r w:rsidRPr="00AD4201">
        <w:rPr>
          <w:rFonts w:ascii="Times New Roman" w:hAnsi="Times New Roman" w:cs="Times New Roman"/>
          <w:sz w:val="24"/>
          <w:szCs w:val="24"/>
        </w:rPr>
        <w:t>Bölümün</w:t>
      </w:r>
      <w:proofErr w:type="gramEnd"/>
      <w:r w:rsidRPr="00AD4201">
        <w:rPr>
          <w:rFonts w:ascii="Times New Roman" w:hAnsi="Times New Roman" w:cs="Times New Roman"/>
          <w:sz w:val="24"/>
          <w:szCs w:val="24"/>
        </w:rPr>
        <w:t xml:space="preserve"> </w:t>
      </w:r>
      <w:r w:rsidR="00931121">
        <w:rPr>
          <w:rFonts w:ascii="Times New Roman" w:hAnsi="Times New Roman" w:cs="Times New Roman"/>
          <w:sz w:val="24"/>
          <w:szCs w:val="24"/>
        </w:rPr>
        <w:t>(</w:t>
      </w:r>
      <w:r w:rsidRPr="00AD4201">
        <w:rPr>
          <w:rFonts w:ascii="Times New Roman" w:hAnsi="Times New Roman" w:cs="Times New Roman"/>
          <w:sz w:val="24"/>
          <w:szCs w:val="24"/>
        </w:rPr>
        <w:t>E</w:t>
      </w:r>
      <w:r w:rsidR="00931121">
        <w:rPr>
          <w:rFonts w:ascii="Times New Roman" w:hAnsi="Times New Roman" w:cs="Times New Roman"/>
          <w:sz w:val="24"/>
          <w:szCs w:val="24"/>
        </w:rPr>
        <w:t>k</w:t>
      </w:r>
      <w:r w:rsidRPr="00AD4201">
        <w:rPr>
          <w:rFonts w:ascii="Times New Roman" w:hAnsi="Times New Roman" w:cs="Times New Roman"/>
          <w:sz w:val="24"/>
          <w:szCs w:val="24"/>
        </w:rPr>
        <w:t>-1</w:t>
      </w:r>
      <w:r w:rsidR="00931121">
        <w:rPr>
          <w:rFonts w:ascii="Times New Roman" w:hAnsi="Times New Roman" w:cs="Times New Roman"/>
          <w:sz w:val="24"/>
          <w:szCs w:val="24"/>
        </w:rPr>
        <w:t>)</w:t>
      </w:r>
      <w:r w:rsidRPr="00AD4201">
        <w:rPr>
          <w:rFonts w:ascii="Times New Roman" w:hAnsi="Times New Roman" w:cs="Times New Roman"/>
          <w:sz w:val="24"/>
          <w:szCs w:val="24"/>
        </w:rPr>
        <w:t xml:space="preserve">’de belirlediği mesleki standartlara uygun yurtiçinde veya yurt dışındaki özel ya </w:t>
      </w:r>
      <w:r w:rsidR="00EA7D4B">
        <w:rPr>
          <w:rFonts w:ascii="Times New Roman" w:hAnsi="Times New Roman" w:cs="Times New Roman"/>
          <w:sz w:val="24"/>
          <w:szCs w:val="24"/>
        </w:rPr>
        <w:t xml:space="preserve"> </w:t>
      </w:r>
      <w:r w:rsidRPr="00AD4201">
        <w:rPr>
          <w:rFonts w:ascii="Times New Roman" w:hAnsi="Times New Roman" w:cs="Times New Roman"/>
          <w:sz w:val="24"/>
          <w:szCs w:val="24"/>
        </w:rPr>
        <w:t>da kamu işletme/kurumlarda gerçekleştirilebilir.</w:t>
      </w:r>
    </w:p>
    <w:p w14:paraId="1ACFBA52" w14:textId="4D638C3C"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b) Öğrenci kendi bulduğu kurum/işletmelerde </w:t>
      </w:r>
      <w:r w:rsidR="00EA7D4B">
        <w:rPr>
          <w:rFonts w:ascii="Times New Roman" w:hAnsi="Times New Roman" w:cs="Times New Roman"/>
          <w:sz w:val="24"/>
          <w:szCs w:val="24"/>
        </w:rPr>
        <w:t xml:space="preserve">uygulamalı eğitime </w:t>
      </w:r>
      <w:r w:rsidRPr="00AD4201">
        <w:rPr>
          <w:rFonts w:ascii="Times New Roman" w:hAnsi="Times New Roman" w:cs="Times New Roman"/>
          <w:sz w:val="24"/>
          <w:szCs w:val="24"/>
        </w:rPr>
        <w:t xml:space="preserve">başlamadan önce Bölüm </w:t>
      </w:r>
      <w:r w:rsidR="00EA7D4B">
        <w:rPr>
          <w:rFonts w:ascii="Times New Roman" w:hAnsi="Times New Roman" w:cs="Times New Roman"/>
          <w:sz w:val="24"/>
          <w:szCs w:val="24"/>
        </w:rPr>
        <w:t>Uygulamalı Eğitim</w:t>
      </w:r>
      <w:r w:rsidRPr="00AD4201">
        <w:rPr>
          <w:rFonts w:ascii="Times New Roman" w:hAnsi="Times New Roman" w:cs="Times New Roman"/>
          <w:sz w:val="24"/>
          <w:szCs w:val="24"/>
        </w:rPr>
        <w:t xml:space="preserve"> Sorumlusunun</w:t>
      </w:r>
      <w:r w:rsidR="00EA7D4B">
        <w:rPr>
          <w:rFonts w:ascii="Times New Roman" w:hAnsi="Times New Roman" w:cs="Times New Roman"/>
          <w:sz w:val="24"/>
          <w:szCs w:val="24"/>
        </w:rPr>
        <w:t xml:space="preserve"> </w:t>
      </w:r>
      <w:r w:rsidRPr="00AD4201">
        <w:rPr>
          <w:rFonts w:ascii="Times New Roman" w:hAnsi="Times New Roman" w:cs="Times New Roman"/>
          <w:sz w:val="24"/>
          <w:szCs w:val="24"/>
        </w:rPr>
        <w:t xml:space="preserve">onayını almak zorundadır, Bölüm </w:t>
      </w:r>
      <w:r w:rsidR="00EA7D4B">
        <w:rPr>
          <w:rFonts w:ascii="Times New Roman" w:hAnsi="Times New Roman" w:cs="Times New Roman"/>
          <w:sz w:val="24"/>
          <w:szCs w:val="24"/>
        </w:rPr>
        <w:t xml:space="preserve">Uygulamalı Eğitim </w:t>
      </w:r>
      <w:r w:rsidRPr="00AD4201">
        <w:rPr>
          <w:rFonts w:ascii="Times New Roman" w:hAnsi="Times New Roman" w:cs="Times New Roman"/>
          <w:sz w:val="24"/>
          <w:szCs w:val="24"/>
        </w:rPr>
        <w:t xml:space="preserve">Sorumlusu onayı olmadan </w:t>
      </w:r>
      <w:r w:rsidR="00EA7D4B">
        <w:rPr>
          <w:rFonts w:ascii="Times New Roman" w:hAnsi="Times New Roman" w:cs="Times New Roman"/>
          <w:sz w:val="24"/>
          <w:szCs w:val="24"/>
        </w:rPr>
        <w:t>ilgili kurumda staj/işletmede mesleki eğitim</w:t>
      </w:r>
      <w:r w:rsidRPr="00AD4201">
        <w:rPr>
          <w:rFonts w:ascii="Times New Roman" w:hAnsi="Times New Roman" w:cs="Times New Roman"/>
          <w:sz w:val="24"/>
          <w:szCs w:val="24"/>
        </w:rPr>
        <w:t xml:space="preserve"> yapamaz. </w:t>
      </w:r>
    </w:p>
    <w:p w14:paraId="2E2B982F" w14:textId="7F07A792"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c) </w:t>
      </w:r>
      <w:r w:rsidR="00EA7D4B">
        <w:rPr>
          <w:rFonts w:ascii="Times New Roman" w:hAnsi="Times New Roman" w:cs="Times New Roman"/>
          <w:sz w:val="24"/>
          <w:szCs w:val="24"/>
        </w:rPr>
        <w:t xml:space="preserve">Uygulama </w:t>
      </w:r>
      <w:r w:rsidRPr="00AD4201">
        <w:rPr>
          <w:rFonts w:ascii="Times New Roman" w:hAnsi="Times New Roman" w:cs="Times New Roman"/>
          <w:sz w:val="24"/>
          <w:szCs w:val="24"/>
        </w:rPr>
        <w:t>yeri iki şekilde bulunabilir:</w:t>
      </w:r>
    </w:p>
    <w:p w14:paraId="64A6A0D3" w14:textId="7E9192F0" w:rsidR="000B32D4" w:rsidRPr="00EA7D4B" w:rsidRDefault="000B32D4" w:rsidP="00B92D06">
      <w:pPr>
        <w:pStyle w:val="ListeParagraf"/>
        <w:numPr>
          <w:ilvl w:val="0"/>
          <w:numId w:val="4"/>
        </w:numPr>
        <w:spacing w:line="276" w:lineRule="auto"/>
        <w:jc w:val="both"/>
        <w:rPr>
          <w:rFonts w:ascii="Times New Roman" w:hAnsi="Times New Roman" w:cs="Times New Roman"/>
          <w:sz w:val="24"/>
          <w:szCs w:val="24"/>
        </w:rPr>
      </w:pPr>
      <w:r w:rsidRPr="00EA7D4B">
        <w:rPr>
          <w:rFonts w:ascii="Times New Roman" w:hAnsi="Times New Roman" w:cs="Times New Roman"/>
          <w:sz w:val="24"/>
          <w:szCs w:val="24"/>
        </w:rPr>
        <w:t>Öğrencinin İşyerlerine Bireysel Başvuru Yapması</w:t>
      </w:r>
      <w:r w:rsidR="00224E35">
        <w:rPr>
          <w:rFonts w:ascii="Times New Roman" w:hAnsi="Times New Roman" w:cs="Times New Roman"/>
          <w:sz w:val="24"/>
          <w:szCs w:val="24"/>
        </w:rPr>
        <w:t xml:space="preserve">; </w:t>
      </w:r>
      <w:r w:rsidRPr="00EA7D4B">
        <w:rPr>
          <w:rFonts w:ascii="Times New Roman" w:hAnsi="Times New Roman" w:cs="Times New Roman"/>
          <w:sz w:val="24"/>
          <w:szCs w:val="24"/>
        </w:rPr>
        <w:t xml:space="preserve">Öğrenci, eğitim gördüğü </w:t>
      </w:r>
      <w:proofErr w:type="gramStart"/>
      <w:r w:rsidRPr="00EA7D4B">
        <w:rPr>
          <w:rFonts w:ascii="Times New Roman" w:hAnsi="Times New Roman" w:cs="Times New Roman"/>
          <w:sz w:val="24"/>
          <w:szCs w:val="24"/>
        </w:rPr>
        <w:t xml:space="preserve">bölümün </w:t>
      </w:r>
      <w:r w:rsidR="00EA7D4B">
        <w:rPr>
          <w:rFonts w:ascii="Times New Roman" w:hAnsi="Times New Roman" w:cs="Times New Roman"/>
          <w:sz w:val="24"/>
          <w:szCs w:val="24"/>
        </w:rPr>
        <w:t xml:space="preserve"> </w:t>
      </w:r>
      <w:r w:rsidRPr="00EA7D4B">
        <w:rPr>
          <w:rFonts w:ascii="Times New Roman" w:hAnsi="Times New Roman" w:cs="Times New Roman"/>
          <w:sz w:val="24"/>
          <w:szCs w:val="24"/>
        </w:rPr>
        <w:t>belirtilen</w:t>
      </w:r>
      <w:proofErr w:type="gramEnd"/>
      <w:r w:rsidRPr="00EA7D4B">
        <w:rPr>
          <w:rFonts w:ascii="Times New Roman" w:hAnsi="Times New Roman" w:cs="Times New Roman"/>
          <w:sz w:val="24"/>
          <w:szCs w:val="24"/>
        </w:rPr>
        <w:t xml:space="preserve"> usul ve esasları çerçevesinde staj için işyerlerine bireysel başvuru yapabilir. Bu durumda, staj</w:t>
      </w:r>
      <w:r w:rsidR="00224E35">
        <w:rPr>
          <w:rFonts w:ascii="Times New Roman" w:hAnsi="Times New Roman" w:cs="Times New Roman"/>
          <w:sz w:val="24"/>
          <w:szCs w:val="24"/>
        </w:rPr>
        <w:t>/işletmede mesleki eğitim</w:t>
      </w:r>
      <w:r w:rsidRPr="00EA7D4B">
        <w:rPr>
          <w:rFonts w:ascii="Times New Roman" w:hAnsi="Times New Roman" w:cs="Times New Roman"/>
          <w:sz w:val="24"/>
          <w:szCs w:val="24"/>
        </w:rPr>
        <w:t xml:space="preserve"> başvurusu için Resmi Mektup, Bölüm </w:t>
      </w:r>
      <w:r w:rsidR="00EA7D4B" w:rsidRPr="00EA7D4B">
        <w:rPr>
          <w:rFonts w:ascii="Times New Roman" w:hAnsi="Times New Roman" w:cs="Times New Roman"/>
          <w:sz w:val="24"/>
          <w:szCs w:val="24"/>
        </w:rPr>
        <w:t xml:space="preserve">Uygulamalı Eğitim </w:t>
      </w:r>
      <w:r w:rsidRPr="00EA7D4B">
        <w:rPr>
          <w:rFonts w:ascii="Times New Roman" w:hAnsi="Times New Roman" w:cs="Times New Roman"/>
          <w:sz w:val="24"/>
          <w:szCs w:val="24"/>
        </w:rPr>
        <w:t xml:space="preserve">Sorumlusu tarafından kendisine verilir. </w:t>
      </w:r>
    </w:p>
    <w:p w14:paraId="16241022" w14:textId="25170117" w:rsidR="000B32D4" w:rsidRPr="00EA7D4B" w:rsidRDefault="005B7644" w:rsidP="00B92D06">
      <w:pPr>
        <w:pStyle w:val="ListeParagraf"/>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Staj ve COOP Müdürlüğü </w:t>
      </w:r>
      <w:r w:rsidR="000B32D4" w:rsidRPr="00EA7D4B">
        <w:rPr>
          <w:rFonts w:ascii="Times New Roman" w:hAnsi="Times New Roman" w:cs="Times New Roman"/>
          <w:sz w:val="24"/>
          <w:szCs w:val="24"/>
        </w:rPr>
        <w:t>Yoluyla Yer</w:t>
      </w:r>
      <w:r w:rsidR="00EA7D4B">
        <w:rPr>
          <w:rFonts w:ascii="Times New Roman" w:hAnsi="Times New Roman" w:cs="Times New Roman"/>
          <w:sz w:val="24"/>
          <w:szCs w:val="24"/>
        </w:rPr>
        <w:t xml:space="preserve"> </w:t>
      </w:r>
      <w:r w:rsidR="000B32D4" w:rsidRPr="00EA7D4B">
        <w:rPr>
          <w:rFonts w:ascii="Times New Roman" w:hAnsi="Times New Roman" w:cs="Times New Roman"/>
          <w:sz w:val="24"/>
          <w:szCs w:val="24"/>
        </w:rPr>
        <w:t>Bulunması</w:t>
      </w:r>
      <w:r w:rsidR="00224E35">
        <w:rPr>
          <w:rFonts w:ascii="Times New Roman" w:hAnsi="Times New Roman" w:cs="Times New Roman"/>
          <w:sz w:val="24"/>
          <w:szCs w:val="24"/>
        </w:rPr>
        <w:t>;</w:t>
      </w:r>
      <w:r w:rsidR="000B32D4" w:rsidRPr="00EA7D4B">
        <w:rPr>
          <w:rFonts w:ascii="Times New Roman" w:hAnsi="Times New Roman" w:cs="Times New Roman"/>
          <w:sz w:val="24"/>
          <w:szCs w:val="24"/>
        </w:rPr>
        <w:t xml:space="preserve"> Üniversitedeki ilgili birimlerce </w:t>
      </w:r>
      <w:proofErr w:type="gramStart"/>
      <w:r w:rsidR="000B32D4" w:rsidRPr="00EA7D4B">
        <w:rPr>
          <w:rFonts w:ascii="Times New Roman" w:hAnsi="Times New Roman" w:cs="Times New Roman"/>
          <w:sz w:val="24"/>
          <w:szCs w:val="24"/>
        </w:rPr>
        <w:t xml:space="preserve">gösterilen </w:t>
      </w:r>
      <w:r w:rsidR="00EA7D4B">
        <w:rPr>
          <w:rFonts w:ascii="Times New Roman" w:hAnsi="Times New Roman" w:cs="Times New Roman"/>
          <w:sz w:val="24"/>
          <w:szCs w:val="24"/>
        </w:rPr>
        <w:t xml:space="preserve"> </w:t>
      </w:r>
      <w:r w:rsidR="000B32D4" w:rsidRPr="00EA7D4B">
        <w:rPr>
          <w:rFonts w:ascii="Times New Roman" w:hAnsi="Times New Roman" w:cs="Times New Roman"/>
          <w:sz w:val="24"/>
          <w:szCs w:val="24"/>
        </w:rPr>
        <w:t>kuruma</w:t>
      </w:r>
      <w:proofErr w:type="gramEnd"/>
      <w:r w:rsidR="000B32D4" w:rsidRPr="00EA7D4B">
        <w:rPr>
          <w:rFonts w:ascii="Times New Roman" w:hAnsi="Times New Roman" w:cs="Times New Roman"/>
          <w:sz w:val="24"/>
          <w:szCs w:val="24"/>
        </w:rPr>
        <w:t xml:space="preserve"> başvurmak üzere (öğrencinin işyerinin talep ettiği yetkinliklere sahip olması ve </w:t>
      </w:r>
      <w:r w:rsidR="00EA7D4B">
        <w:rPr>
          <w:rFonts w:ascii="Times New Roman" w:hAnsi="Times New Roman" w:cs="Times New Roman"/>
          <w:sz w:val="24"/>
          <w:szCs w:val="24"/>
        </w:rPr>
        <w:t xml:space="preserve">varsa </w:t>
      </w:r>
      <w:r w:rsidR="000B32D4" w:rsidRPr="00EA7D4B">
        <w:rPr>
          <w:rFonts w:ascii="Times New Roman" w:hAnsi="Times New Roman" w:cs="Times New Roman"/>
          <w:sz w:val="24"/>
          <w:szCs w:val="24"/>
        </w:rPr>
        <w:t>sınav,</w:t>
      </w:r>
      <w:r w:rsidR="00EA7D4B">
        <w:rPr>
          <w:rFonts w:ascii="Times New Roman" w:hAnsi="Times New Roman" w:cs="Times New Roman"/>
          <w:sz w:val="24"/>
          <w:szCs w:val="24"/>
        </w:rPr>
        <w:t xml:space="preserve"> </w:t>
      </w:r>
      <w:r w:rsidR="000B32D4" w:rsidRPr="00EA7D4B">
        <w:rPr>
          <w:rFonts w:ascii="Times New Roman" w:hAnsi="Times New Roman" w:cs="Times New Roman"/>
          <w:sz w:val="24"/>
          <w:szCs w:val="24"/>
        </w:rPr>
        <w:t>mülakat gibi seçilme kriterlerini aşması koşuluyla) öğrenciye “</w:t>
      </w:r>
      <w:r w:rsidR="00EA7D4B">
        <w:rPr>
          <w:rFonts w:ascii="Times New Roman" w:hAnsi="Times New Roman" w:cs="Times New Roman"/>
          <w:sz w:val="24"/>
          <w:szCs w:val="24"/>
        </w:rPr>
        <w:t>Uygulamalı Eğitim</w:t>
      </w:r>
      <w:r w:rsidR="000B32D4" w:rsidRPr="00EA7D4B">
        <w:rPr>
          <w:rFonts w:ascii="Times New Roman" w:hAnsi="Times New Roman" w:cs="Times New Roman"/>
          <w:sz w:val="24"/>
          <w:szCs w:val="24"/>
        </w:rPr>
        <w:t xml:space="preserve"> Dosyası” verilir.</w:t>
      </w:r>
    </w:p>
    <w:p w14:paraId="307B9D41" w14:textId="3083E76B" w:rsidR="00224E35" w:rsidRDefault="00ED2094"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0B32D4" w:rsidRPr="00AD4201">
        <w:rPr>
          <w:rFonts w:ascii="Times New Roman" w:hAnsi="Times New Roman" w:cs="Times New Roman"/>
          <w:sz w:val="24"/>
          <w:szCs w:val="24"/>
        </w:rPr>
        <w:t xml:space="preserve">) </w:t>
      </w:r>
      <w:r w:rsidR="00224E35" w:rsidRPr="00224E35">
        <w:rPr>
          <w:rFonts w:ascii="Times New Roman" w:hAnsi="Times New Roman" w:cs="Times New Roman"/>
          <w:sz w:val="24"/>
          <w:szCs w:val="24"/>
        </w:rPr>
        <w:t xml:space="preserve">Öğrenci, uygulamalı eğitime başladıktan sonra </w:t>
      </w:r>
      <w:r w:rsidR="00224E35">
        <w:rPr>
          <w:rFonts w:ascii="Times New Roman" w:hAnsi="Times New Roman" w:cs="Times New Roman"/>
          <w:sz w:val="24"/>
          <w:szCs w:val="24"/>
        </w:rPr>
        <w:t>Uygulamalı Eğitim K</w:t>
      </w:r>
      <w:r w:rsidR="00224E35" w:rsidRPr="00224E35">
        <w:rPr>
          <w:rFonts w:ascii="Times New Roman" w:hAnsi="Times New Roman" w:cs="Times New Roman"/>
          <w:sz w:val="24"/>
          <w:szCs w:val="24"/>
        </w:rPr>
        <w:t>omisyonun uygun görüşüne binaen işletme değişikliği yapabilir.</w:t>
      </w:r>
    </w:p>
    <w:p w14:paraId="6B47B4B7" w14:textId="56477631" w:rsidR="000B32D4" w:rsidRPr="00AD4201" w:rsidRDefault="00224E35"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0B32D4" w:rsidRPr="00AD4201">
        <w:rPr>
          <w:rFonts w:ascii="Times New Roman" w:hAnsi="Times New Roman" w:cs="Times New Roman"/>
          <w:sz w:val="24"/>
          <w:szCs w:val="24"/>
        </w:rPr>
        <w:t xml:space="preserve">Öğrencinin, </w:t>
      </w:r>
      <w:r w:rsidR="00BC6CD6">
        <w:rPr>
          <w:rFonts w:ascii="Times New Roman" w:hAnsi="Times New Roman" w:cs="Times New Roman"/>
          <w:sz w:val="24"/>
          <w:szCs w:val="24"/>
        </w:rPr>
        <w:t>uygulama</w:t>
      </w:r>
      <w:r w:rsidR="000B32D4" w:rsidRPr="00AD4201">
        <w:rPr>
          <w:rFonts w:ascii="Times New Roman" w:hAnsi="Times New Roman" w:cs="Times New Roman"/>
          <w:sz w:val="24"/>
          <w:szCs w:val="24"/>
        </w:rPr>
        <w:t xml:space="preserve"> yapılan iş yeri sahibiyle 1. derecede akrabalık bağı bulunmamalıdır. Aksi halde çalışmaları geçersiz sayılır.</w:t>
      </w:r>
    </w:p>
    <w:p w14:paraId="38ECB7FF" w14:textId="093FAFB1" w:rsidR="000B32D4" w:rsidRPr="00BC6CD6" w:rsidRDefault="005C6495" w:rsidP="00B92D0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Eğitim </w:t>
      </w:r>
      <w:r w:rsidR="000B32D4" w:rsidRPr="00BC6CD6">
        <w:rPr>
          <w:rFonts w:ascii="Times New Roman" w:hAnsi="Times New Roman" w:cs="Times New Roman"/>
          <w:b/>
          <w:bCs/>
          <w:sz w:val="24"/>
          <w:szCs w:val="24"/>
        </w:rPr>
        <w:t>Süreci</w:t>
      </w:r>
    </w:p>
    <w:p w14:paraId="0BC6BE3E" w14:textId="6B43C4E8" w:rsidR="000B32D4" w:rsidRPr="00AD4201" w:rsidRDefault="000B32D4" w:rsidP="00B92D06">
      <w:pPr>
        <w:spacing w:line="276" w:lineRule="auto"/>
        <w:jc w:val="both"/>
        <w:rPr>
          <w:rFonts w:ascii="Times New Roman" w:hAnsi="Times New Roman" w:cs="Times New Roman"/>
          <w:sz w:val="24"/>
          <w:szCs w:val="24"/>
        </w:rPr>
      </w:pPr>
      <w:r w:rsidRPr="00BC6CD6">
        <w:rPr>
          <w:rFonts w:ascii="Times New Roman" w:hAnsi="Times New Roman" w:cs="Times New Roman"/>
          <w:b/>
          <w:bCs/>
          <w:sz w:val="24"/>
          <w:szCs w:val="24"/>
        </w:rPr>
        <w:t>Madde 1</w:t>
      </w:r>
      <w:r w:rsidR="00BC6CD6">
        <w:rPr>
          <w:rFonts w:ascii="Times New Roman" w:hAnsi="Times New Roman" w:cs="Times New Roman"/>
          <w:b/>
          <w:bCs/>
          <w:sz w:val="24"/>
          <w:szCs w:val="24"/>
        </w:rPr>
        <w:t>5</w:t>
      </w:r>
      <w:r w:rsidRPr="00BC6CD6">
        <w:rPr>
          <w:rFonts w:ascii="Times New Roman" w:hAnsi="Times New Roman" w:cs="Times New Roman"/>
          <w:b/>
          <w:bCs/>
          <w:sz w:val="24"/>
          <w:szCs w:val="24"/>
        </w:rPr>
        <w:t>-</w:t>
      </w:r>
    </w:p>
    <w:p w14:paraId="70A7CA53" w14:textId="42253E1F"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a) Öğrenci </w:t>
      </w:r>
      <w:r w:rsidR="00BC6CD6">
        <w:rPr>
          <w:rFonts w:ascii="Times New Roman" w:hAnsi="Times New Roman" w:cs="Times New Roman"/>
          <w:sz w:val="24"/>
          <w:szCs w:val="24"/>
        </w:rPr>
        <w:t xml:space="preserve">Uygulamalı Eğitimlere </w:t>
      </w:r>
      <w:r w:rsidRPr="00AD4201">
        <w:rPr>
          <w:rFonts w:ascii="Times New Roman" w:hAnsi="Times New Roman" w:cs="Times New Roman"/>
          <w:sz w:val="24"/>
          <w:szCs w:val="24"/>
        </w:rPr>
        <w:t>Başvuru ve Kabul Formunu</w:t>
      </w:r>
      <w:r w:rsidR="005C6495">
        <w:rPr>
          <w:rFonts w:ascii="Times New Roman" w:hAnsi="Times New Roman" w:cs="Times New Roman"/>
          <w:sz w:val="24"/>
          <w:szCs w:val="24"/>
        </w:rPr>
        <w:t xml:space="preserve"> (Ek-2) </w:t>
      </w:r>
      <w:r w:rsidRPr="00AD4201">
        <w:rPr>
          <w:rFonts w:ascii="Times New Roman" w:hAnsi="Times New Roman" w:cs="Times New Roman"/>
          <w:sz w:val="24"/>
          <w:szCs w:val="24"/>
        </w:rPr>
        <w:t xml:space="preserve">doldurur, Bölüm </w:t>
      </w:r>
      <w:r w:rsidR="00BC6CD6">
        <w:rPr>
          <w:rFonts w:ascii="Times New Roman" w:hAnsi="Times New Roman" w:cs="Times New Roman"/>
          <w:sz w:val="24"/>
          <w:szCs w:val="24"/>
        </w:rPr>
        <w:t xml:space="preserve">Uygulamalı Eğitim </w:t>
      </w:r>
      <w:r w:rsidRPr="00AD4201">
        <w:rPr>
          <w:rFonts w:ascii="Times New Roman" w:hAnsi="Times New Roman" w:cs="Times New Roman"/>
          <w:sz w:val="24"/>
          <w:szCs w:val="24"/>
        </w:rPr>
        <w:t>Sorumlusuna, ardından kuruma onaylatır.</w:t>
      </w:r>
    </w:p>
    <w:p w14:paraId="6665295C" w14:textId="21DF99D0"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lastRenderedPageBreak/>
        <w:t>b) Öğrenci, kurum onaylı başvuru formunu, kimlik fotokopilerini</w:t>
      </w:r>
      <w:r w:rsidR="00BC6CD6">
        <w:rPr>
          <w:rFonts w:ascii="Times New Roman" w:hAnsi="Times New Roman" w:cs="Times New Roman"/>
          <w:sz w:val="24"/>
          <w:szCs w:val="24"/>
        </w:rPr>
        <w:t xml:space="preserve">, Sağlık Beyan ve Taahhütnamesini, </w:t>
      </w:r>
      <w:r w:rsidRPr="00AD4201">
        <w:rPr>
          <w:rFonts w:ascii="Times New Roman" w:hAnsi="Times New Roman" w:cs="Times New Roman"/>
          <w:sz w:val="24"/>
          <w:szCs w:val="24"/>
        </w:rPr>
        <w:t xml:space="preserve">Bölüm </w:t>
      </w:r>
      <w:r w:rsidR="00BC6CD6">
        <w:rPr>
          <w:rFonts w:ascii="Times New Roman" w:hAnsi="Times New Roman" w:cs="Times New Roman"/>
          <w:sz w:val="24"/>
          <w:szCs w:val="24"/>
        </w:rPr>
        <w:t>Uygulamalı Eğitim</w:t>
      </w:r>
      <w:r w:rsidRPr="00AD4201">
        <w:rPr>
          <w:rFonts w:ascii="Times New Roman" w:hAnsi="Times New Roman" w:cs="Times New Roman"/>
          <w:sz w:val="24"/>
          <w:szCs w:val="24"/>
        </w:rPr>
        <w:t xml:space="preserve"> Sorumlusuna en az 1 ay öncesinden teslim eder. </w:t>
      </w:r>
      <w:r w:rsidR="005C6495">
        <w:rPr>
          <w:rFonts w:ascii="Times New Roman" w:hAnsi="Times New Roman" w:cs="Times New Roman"/>
          <w:sz w:val="24"/>
          <w:szCs w:val="24"/>
        </w:rPr>
        <w:t>İlgili</w:t>
      </w:r>
      <w:r w:rsidRPr="00AD4201">
        <w:rPr>
          <w:rFonts w:ascii="Times New Roman" w:hAnsi="Times New Roman" w:cs="Times New Roman"/>
          <w:sz w:val="24"/>
          <w:szCs w:val="24"/>
        </w:rPr>
        <w:t xml:space="preserve"> kurumun </w:t>
      </w:r>
      <w:r w:rsidR="005C6495">
        <w:rPr>
          <w:rFonts w:ascii="Times New Roman" w:hAnsi="Times New Roman" w:cs="Times New Roman"/>
          <w:sz w:val="24"/>
          <w:szCs w:val="24"/>
        </w:rPr>
        <w:t>talebi halinde</w:t>
      </w:r>
      <w:r w:rsidRPr="00AD4201">
        <w:rPr>
          <w:rFonts w:ascii="Times New Roman" w:hAnsi="Times New Roman" w:cs="Times New Roman"/>
          <w:sz w:val="24"/>
          <w:szCs w:val="24"/>
        </w:rPr>
        <w:t xml:space="preserve"> Resmi Mektup</w:t>
      </w:r>
      <w:r w:rsidR="005C6495">
        <w:rPr>
          <w:rFonts w:ascii="Times New Roman" w:hAnsi="Times New Roman" w:cs="Times New Roman"/>
          <w:sz w:val="24"/>
          <w:szCs w:val="24"/>
        </w:rPr>
        <w:t xml:space="preserve"> (Ek-3) yazılarak</w:t>
      </w:r>
      <w:r w:rsidRPr="00AD4201">
        <w:rPr>
          <w:rFonts w:ascii="Times New Roman" w:hAnsi="Times New Roman" w:cs="Times New Roman"/>
          <w:sz w:val="24"/>
          <w:szCs w:val="24"/>
        </w:rPr>
        <w:t xml:space="preserve"> Bölüm </w:t>
      </w:r>
      <w:r w:rsidR="00BC6CD6">
        <w:rPr>
          <w:rFonts w:ascii="Times New Roman" w:hAnsi="Times New Roman" w:cs="Times New Roman"/>
          <w:sz w:val="24"/>
          <w:szCs w:val="24"/>
        </w:rPr>
        <w:t>Uygulamalı Eğitim</w:t>
      </w:r>
      <w:r w:rsidRPr="00AD4201">
        <w:rPr>
          <w:rFonts w:ascii="Times New Roman" w:hAnsi="Times New Roman" w:cs="Times New Roman"/>
          <w:sz w:val="24"/>
          <w:szCs w:val="24"/>
        </w:rPr>
        <w:t xml:space="preserve"> Sorumlusuna onaylatılarak kuruma iletilir.</w:t>
      </w:r>
    </w:p>
    <w:p w14:paraId="13F020C8" w14:textId="0631EEBF"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c) Bölüm </w:t>
      </w:r>
      <w:r w:rsidR="0076358B">
        <w:rPr>
          <w:rFonts w:ascii="Times New Roman" w:hAnsi="Times New Roman" w:cs="Times New Roman"/>
          <w:sz w:val="24"/>
          <w:szCs w:val="24"/>
        </w:rPr>
        <w:t>Uygulamalı Eğitim</w:t>
      </w:r>
      <w:r w:rsidRPr="00AD4201">
        <w:rPr>
          <w:rFonts w:ascii="Times New Roman" w:hAnsi="Times New Roman" w:cs="Times New Roman"/>
          <w:sz w:val="24"/>
          <w:szCs w:val="24"/>
        </w:rPr>
        <w:t xml:space="preserve"> Sorumlusuna teslim edilen onaylı evraklar gün bazlı sigorta girişleri için en geç 20 gün öncesinden Üniversitenin İnsan Kaynakları departmanına gönderilir. </w:t>
      </w:r>
    </w:p>
    <w:p w14:paraId="200111FB" w14:textId="50ADDAAB"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d) İnsan Kaynakları tarafından onaylanan </w:t>
      </w:r>
      <w:r w:rsidR="0076358B">
        <w:rPr>
          <w:rFonts w:ascii="Times New Roman" w:hAnsi="Times New Roman" w:cs="Times New Roman"/>
          <w:sz w:val="24"/>
          <w:szCs w:val="24"/>
        </w:rPr>
        <w:t xml:space="preserve">Uygulamalı Eğitime </w:t>
      </w:r>
      <w:r w:rsidRPr="00AD4201">
        <w:rPr>
          <w:rFonts w:ascii="Times New Roman" w:hAnsi="Times New Roman" w:cs="Times New Roman"/>
          <w:sz w:val="24"/>
          <w:szCs w:val="24"/>
        </w:rPr>
        <w:t xml:space="preserve">Başvuru ve Kabul Formu Bölüm </w:t>
      </w:r>
      <w:r w:rsidR="0076358B">
        <w:rPr>
          <w:rFonts w:ascii="Times New Roman" w:hAnsi="Times New Roman" w:cs="Times New Roman"/>
          <w:sz w:val="24"/>
          <w:szCs w:val="24"/>
        </w:rPr>
        <w:t>Uygulamalı Eğitim</w:t>
      </w:r>
      <w:r w:rsidRPr="00AD4201">
        <w:rPr>
          <w:rFonts w:ascii="Times New Roman" w:hAnsi="Times New Roman" w:cs="Times New Roman"/>
          <w:sz w:val="24"/>
          <w:szCs w:val="24"/>
        </w:rPr>
        <w:t xml:space="preserve"> Sorumlusu</w:t>
      </w:r>
      <w:r w:rsidR="0076358B">
        <w:rPr>
          <w:rFonts w:ascii="Times New Roman" w:hAnsi="Times New Roman" w:cs="Times New Roman"/>
          <w:sz w:val="24"/>
          <w:szCs w:val="24"/>
        </w:rPr>
        <w:t xml:space="preserve"> </w:t>
      </w:r>
      <w:r w:rsidRPr="00AD4201">
        <w:rPr>
          <w:rFonts w:ascii="Times New Roman" w:hAnsi="Times New Roman" w:cs="Times New Roman"/>
          <w:sz w:val="24"/>
          <w:szCs w:val="24"/>
        </w:rPr>
        <w:t xml:space="preserve">tarafından öğrencilere staj tarihi başlamadan önce iletilir. </w:t>
      </w:r>
    </w:p>
    <w:p w14:paraId="0FA4B791" w14:textId="66332DDB"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e) Öğrenci </w:t>
      </w:r>
      <w:r w:rsidR="004502E3">
        <w:rPr>
          <w:rFonts w:ascii="Times New Roman" w:hAnsi="Times New Roman" w:cs="Times New Roman"/>
          <w:sz w:val="24"/>
          <w:szCs w:val="24"/>
        </w:rPr>
        <w:t>Uygulamalı Eğitim</w:t>
      </w:r>
      <w:r w:rsidRPr="00AD4201">
        <w:rPr>
          <w:rFonts w:ascii="Times New Roman" w:hAnsi="Times New Roman" w:cs="Times New Roman"/>
          <w:sz w:val="24"/>
          <w:szCs w:val="24"/>
        </w:rPr>
        <w:t xml:space="preserve"> </w:t>
      </w:r>
      <w:r w:rsidR="00C42D99">
        <w:rPr>
          <w:rFonts w:ascii="Times New Roman" w:hAnsi="Times New Roman" w:cs="Times New Roman"/>
          <w:sz w:val="24"/>
          <w:szCs w:val="24"/>
        </w:rPr>
        <w:t>Dosyasını çalıştığı</w:t>
      </w:r>
      <w:r w:rsidRPr="00AD4201">
        <w:rPr>
          <w:rFonts w:ascii="Times New Roman" w:hAnsi="Times New Roman" w:cs="Times New Roman"/>
          <w:sz w:val="24"/>
          <w:szCs w:val="24"/>
        </w:rPr>
        <w:t xml:space="preserve"> birim</w:t>
      </w:r>
      <w:r w:rsidR="00C42D99">
        <w:rPr>
          <w:rFonts w:ascii="Times New Roman" w:hAnsi="Times New Roman" w:cs="Times New Roman"/>
          <w:sz w:val="24"/>
          <w:szCs w:val="24"/>
        </w:rPr>
        <w:t>in</w:t>
      </w:r>
      <w:r w:rsidRPr="00AD4201">
        <w:rPr>
          <w:rFonts w:ascii="Times New Roman" w:hAnsi="Times New Roman" w:cs="Times New Roman"/>
          <w:sz w:val="24"/>
          <w:szCs w:val="24"/>
        </w:rPr>
        <w:t xml:space="preserve"> amirine kaşeletip imzalatmalıdır. </w:t>
      </w:r>
      <w:r w:rsidR="00C42D99">
        <w:rPr>
          <w:rFonts w:ascii="Times New Roman" w:hAnsi="Times New Roman" w:cs="Times New Roman"/>
          <w:sz w:val="24"/>
          <w:szCs w:val="24"/>
        </w:rPr>
        <w:t>Uygulamalı Eğitim</w:t>
      </w:r>
      <w:r w:rsidRPr="00AD4201">
        <w:rPr>
          <w:rFonts w:ascii="Times New Roman" w:hAnsi="Times New Roman" w:cs="Times New Roman"/>
          <w:sz w:val="24"/>
          <w:szCs w:val="24"/>
        </w:rPr>
        <w:t xml:space="preserve"> Dosyasında bulunan tüm ekler için eksik imza ya da bilgi durumu kabul edilemez.</w:t>
      </w:r>
    </w:p>
    <w:p w14:paraId="65834416" w14:textId="38AAB075"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 xml:space="preserve">f) </w:t>
      </w:r>
      <w:r w:rsidR="00C42D99">
        <w:rPr>
          <w:rFonts w:ascii="Times New Roman" w:hAnsi="Times New Roman" w:cs="Times New Roman"/>
          <w:sz w:val="24"/>
          <w:szCs w:val="24"/>
        </w:rPr>
        <w:t>Uygulamalı Eğitim</w:t>
      </w:r>
      <w:r w:rsidRPr="00AD4201">
        <w:rPr>
          <w:rFonts w:ascii="Times New Roman" w:hAnsi="Times New Roman" w:cs="Times New Roman"/>
          <w:sz w:val="24"/>
          <w:szCs w:val="24"/>
        </w:rPr>
        <w:t xml:space="preserve"> Dosyası, Dönem İçi </w:t>
      </w:r>
      <w:r w:rsidR="00C42D99">
        <w:rPr>
          <w:rFonts w:ascii="Times New Roman" w:hAnsi="Times New Roman" w:cs="Times New Roman"/>
          <w:sz w:val="24"/>
          <w:szCs w:val="24"/>
        </w:rPr>
        <w:t>uygulamalarda</w:t>
      </w:r>
      <w:r w:rsidRPr="00AD4201">
        <w:rPr>
          <w:rFonts w:ascii="Times New Roman" w:hAnsi="Times New Roman" w:cs="Times New Roman"/>
          <w:sz w:val="24"/>
          <w:szCs w:val="24"/>
        </w:rPr>
        <w:t xml:space="preserve"> akademik takvimde yer alan dönem sonu sınavı ilk haftasının son gününe kadar, Yaz Stajı için takip eden yarıyıl başlangıcından</w:t>
      </w:r>
      <w:r w:rsidR="00C42D99">
        <w:rPr>
          <w:rFonts w:ascii="Times New Roman" w:hAnsi="Times New Roman" w:cs="Times New Roman"/>
          <w:sz w:val="24"/>
          <w:szCs w:val="24"/>
        </w:rPr>
        <w:t xml:space="preserve"> </w:t>
      </w:r>
      <w:r w:rsidRPr="00AD4201">
        <w:rPr>
          <w:rFonts w:ascii="Times New Roman" w:hAnsi="Times New Roman" w:cs="Times New Roman"/>
          <w:sz w:val="24"/>
          <w:szCs w:val="24"/>
        </w:rPr>
        <w:t xml:space="preserve">itibaren en geç 45 (kırk beş) gün içerisinde Bölüm </w:t>
      </w:r>
      <w:r w:rsidR="00C42D99">
        <w:rPr>
          <w:rFonts w:ascii="Times New Roman" w:hAnsi="Times New Roman" w:cs="Times New Roman"/>
          <w:sz w:val="24"/>
          <w:szCs w:val="24"/>
        </w:rPr>
        <w:t>Uygulamalı Eğitim</w:t>
      </w:r>
      <w:r w:rsidRPr="00AD4201">
        <w:rPr>
          <w:rFonts w:ascii="Times New Roman" w:hAnsi="Times New Roman" w:cs="Times New Roman"/>
          <w:sz w:val="24"/>
          <w:szCs w:val="24"/>
        </w:rPr>
        <w:t xml:space="preserve"> Sorumlusuna teslim edilir. Belirtilen sürelerin aşılması durumunda öğrenciler </w:t>
      </w:r>
      <w:r w:rsidR="00C42D99">
        <w:rPr>
          <w:rFonts w:ascii="Times New Roman" w:hAnsi="Times New Roman" w:cs="Times New Roman"/>
          <w:sz w:val="24"/>
          <w:szCs w:val="24"/>
        </w:rPr>
        <w:t>başarısız</w:t>
      </w:r>
      <w:r w:rsidRPr="00AD4201">
        <w:rPr>
          <w:rFonts w:ascii="Times New Roman" w:hAnsi="Times New Roman" w:cs="Times New Roman"/>
          <w:sz w:val="24"/>
          <w:szCs w:val="24"/>
        </w:rPr>
        <w:t xml:space="preserve"> kabul edil</w:t>
      </w:r>
      <w:r w:rsidR="00C42D99">
        <w:rPr>
          <w:rFonts w:ascii="Times New Roman" w:hAnsi="Times New Roman" w:cs="Times New Roman"/>
          <w:sz w:val="24"/>
          <w:szCs w:val="24"/>
        </w:rPr>
        <w:t>ir.</w:t>
      </w:r>
    </w:p>
    <w:p w14:paraId="5ADFD75C" w14:textId="40408AA8" w:rsidR="000B32D4" w:rsidRPr="00AD4201" w:rsidRDefault="00A67DCF"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000B32D4" w:rsidRPr="00AD4201">
        <w:rPr>
          <w:rFonts w:ascii="Times New Roman" w:hAnsi="Times New Roman" w:cs="Times New Roman"/>
          <w:sz w:val="24"/>
          <w:szCs w:val="24"/>
        </w:rPr>
        <w:t xml:space="preserve">) </w:t>
      </w:r>
      <w:r w:rsidR="00A348D4">
        <w:rPr>
          <w:rFonts w:ascii="Times New Roman" w:hAnsi="Times New Roman" w:cs="Times New Roman"/>
          <w:sz w:val="24"/>
          <w:szCs w:val="24"/>
        </w:rPr>
        <w:t xml:space="preserve">Uygulama </w:t>
      </w:r>
      <w:r w:rsidR="000B32D4" w:rsidRPr="00AD4201">
        <w:rPr>
          <w:rFonts w:ascii="Times New Roman" w:hAnsi="Times New Roman" w:cs="Times New Roman"/>
          <w:sz w:val="24"/>
          <w:szCs w:val="24"/>
        </w:rPr>
        <w:t xml:space="preserve">bitiminde </w:t>
      </w:r>
      <w:r w:rsidR="00A348D4">
        <w:rPr>
          <w:rFonts w:ascii="Times New Roman" w:hAnsi="Times New Roman" w:cs="Times New Roman"/>
          <w:sz w:val="24"/>
          <w:szCs w:val="24"/>
        </w:rPr>
        <w:t>ilgili</w:t>
      </w:r>
      <w:r w:rsidR="000B32D4" w:rsidRPr="00AD4201">
        <w:rPr>
          <w:rFonts w:ascii="Times New Roman" w:hAnsi="Times New Roman" w:cs="Times New Roman"/>
          <w:sz w:val="24"/>
          <w:szCs w:val="24"/>
        </w:rPr>
        <w:t xml:space="preserve"> kurum/işletme, öğrenci tarafından verilmiş olan </w:t>
      </w:r>
      <w:r>
        <w:rPr>
          <w:rFonts w:ascii="Times New Roman" w:hAnsi="Times New Roman" w:cs="Times New Roman"/>
          <w:sz w:val="24"/>
          <w:szCs w:val="24"/>
        </w:rPr>
        <w:t xml:space="preserve">İşletme </w:t>
      </w:r>
      <w:r w:rsidR="000B32D4" w:rsidRPr="00AD4201">
        <w:rPr>
          <w:rFonts w:ascii="Times New Roman" w:hAnsi="Times New Roman" w:cs="Times New Roman"/>
          <w:sz w:val="24"/>
          <w:szCs w:val="24"/>
        </w:rPr>
        <w:t>Değerlendirme Formunu</w:t>
      </w:r>
      <w:r>
        <w:rPr>
          <w:rFonts w:ascii="Times New Roman" w:hAnsi="Times New Roman" w:cs="Times New Roman"/>
          <w:sz w:val="24"/>
          <w:szCs w:val="24"/>
        </w:rPr>
        <w:t xml:space="preserve"> (Ek-4)</w:t>
      </w:r>
      <w:r w:rsidR="000B32D4" w:rsidRPr="00AD4201">
        <w:rPr>
          <w:rFonts w:ascii="Times New Roman" w:hAnsi="Times New Roman" w:cs="Times New Roman"/>
          <w:sz w:val="24"/>
          <w:szCs w:val="24"/>
        </w:rPr>
        <w:t xml:space="preserve"> doldurup gizli olmak kaydıyla kapalı zarf içerisinde ve ağzı mühürlü </w:t>
      </w:r>
      <w:r>
        <w:rPr>
          <w:rFonts w:ascii="Times New Roman" w:hAnsi="Times New Roman" w:cs="Times New Roman"/>
          <w:sz w:val="24"/>
          <w:szCs w:val="24"/>
        </w:rPr>
        <w:t xml:space="preserve">veya imzalı </w:t>
      </w:r>
      <w:r w:rsidR="000B32D4" w:rsidRPr="00AD4201">
        <w:rPr>
          <w:rFonts w:ascii="Times New Roman" w:hAnsi="Times New Roman" w:cs="Times New Roman"/>
          <w:sz w:val="24"/>
          <w:szCs w:val="24"/>
        </w:rPr>
        <w:t>olarak öğrenciye teslim eder ya da üniversiteye gönderir.</w:t>
      </w:r>
    </w:p>
    <w:p w14:paraId="5855C142" w14:textId="2BA4825B" w:rsidR="000B32D4" w:rsidRPr="00AD4201" w:rsidRDefault="00A67DCF"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h</w:t>
      </w:r>
      <w:r w:rsidR="000B32D4" w:rsidRPr="00AD4201">
        <w:rPr>
          <w:rFonts w:ascii="Times New Roman" w:hAnsi="Times New Roman" w:cs="Times New Roman"/>
          <w:sz w:val="24"/>
          <w:szCs w:val="24"/>
        </w:rPr>
        <w:t>) Fakülte bölümlerince ek bir rapor talep edildiği takdirde raporun sunuş bölümünde aşağıdaki</w:t>
      </w:r>
    </w:p>
    <w:p w14:paraId="6CE3DCD6" w14:textId="77777777" w:rsidR="000B32D4" w:rsidRPr="00AD4201" w:rsidRDefault="000B32D4" w:rsidP="00B92D06">
      <w:pPr>
        <w:spacing w:line="276" w:lineRule="auto"/>
        <w:jc w:val="both"/>
        <w:rPr>
          <w:rFonts w:ascii="Times New Roman" w:hAnsi="Times New Roman" w:cs="Times New Roman"/>
          <w:sz w:val="24"/>
          <w:szCs w:val="24"/>
        </w:rPr>
      </w:pPr>
      <w:proofErr w:type="gramStart"/>
      <w:r w:rsidRPr="00AD4201">
        <w:rPr>
          <w:rFonts w:ascii="Times New Roman" w:hAnsi="Times New Roman" w:cs="Times New Roman"/>
          <w:sz w:val="24"/>
          <w:szCs w:val="24"/>
        </w:rPr>
        <w:t>bilgiler</w:t>
      </w:r>
      <w:proofErr w:type="gramEnd"/>
      <w:r w:rsidRPr="00AD4201">
        <w:rPr>
          <w:rFonts w:ascii="Times New Roman" w:hAnsi="Times New Roman" w:cs="Times New Roman"/>
          <w:sz w:val="24"/>
          <w:szCs w:val="24"/>
        </w:rPr>
        <w:t xml:space="preserve"> yer almalıdır. </w:t>
      </w:r>
    </w:p>
    <w:p w14:paraId="05A3D319" w14:textId="571A354E" w:rsidR="000B32D4" w:rsidRPr="00A348D4" w:rsidRDefault="000B32D4" w:rsidP="00B92D06">
      <w:pPr>
        <w:pStyle w:val="ListeParagraf"/>
        <w:numPr>
          <w:ilvl w:val="0"/>
          <w:numId w:val="5"/>
        </w:numPr>
        <w:spacing w:line="276" w:lineRule="auto"/>
        <w:jc w:val="both"/>
        <w:rPr>
          <w:rFonts w:ascii="Times New Roman" w:hAnsi="Times New Roman" w:cs="Times New Roman"/>
          <w:sz w:val="24"/>
          <w:szCs w:val="24"/>
        </w:rPr>
      </w:pPr>
      <w:r w:rsidRPr="00A348D4">
        <w:rPr>
          <w:rFonts w:ascii="Times New Roman" w:hAnsi="Times New Roman" w:cs="Times New Roman"/>
          <w:sz w:val="24"/>
          <w:szCs w:val="24"/>
        </w:rPr>
        <w:t xml:space="preserve"> Raporu sunan öğrencinin adı ve soyadı,</w:t>
      </w:r>
    </w:p>
    <w:p w14:paraId="78E61F19" w14:textId="7A4C77BA" w:rsidR="000B32D4" w:rsidRPr="00A348D4" w:rsidRDefault="00A348D4" w:rsidP="00B92D06">
      <w:pPr>
        <w:pStyle w:val="ListeParagraf"/>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Uygulama</w:t>
      </w:r>
      <w:r w:rsidR="000B32D4" w:rsidRPr="00A348D4">
        <w:rPr>
          <w:rFonts w:ascii="Times New Roman" w:hAnsi="Times New Roman" w:cs="Times New Roman"/>
          <w:sz w:val="24"/>
          <w:szCs w:val="24"/>
        </w:rPr>
        <w:t xml:space="preserve"> yapılan işyerinin tam unvanı ile adresi,</w:t>
      </w:r>
    </w:p>
    <w:p w14:paraId="2F440B0D" w14:textId="49D75FAF" w:rsidR="000B32D4" w:rsidRPr="00A348D4" w:rsidRDefault="000B32D4" w:rsidP="00B92D06">
      <w:pPr>
        <w:pStyle w:val="ListeParagraf"/>
        <w:numPr>
          <w:ilvl w:val="0"/>
          <w:numId w:val="5"/>
        </w:numPr>
        <w:spacing w:line="276" w:lineRule="auto"/>
        <w:jc w:val="both"/>
        <w:rPr>
          <w:rFonts w:ascii="Times New Roman" w:hAnsi="Times New Roman" w:cs="Times New Roman"/>
          <w:sz w:val="24"/>
          <w:szCs w:val="24"/>
        </w:rPr>
      </w:pPr>
      <w:r w:rsidRPr="00A348D4">
        <w:rPr>
          <w:rFonts w:ascii="Times New Roman" w:hAnsi="Times New Roman" w:cs="Times New Roman"/>
          <w:sz w:val="24"/>
          <w:szCs w:val="24"/>
        </w:rPr>
        <w:t>Kurum yetkilisine ilişkin bilgiler,</w:t>
      </w:r>
    </w:p>
    <w:p w14:paraId="6068CD0F" w14:textId="28343B65" w:rsidR="000B32D4" w:rsidRPr="00A348D4" w:rsidRDefault="000B32D4" w:rsidP="00B92D06">
      <w:pPr>
        <w:pStyle w:val="ListeParagraf"/>
        <w:numPr>
          <w:ilvl w:val="0"/>
          <w:numId w:val="5"/>
        </w:numPr>
        <w:spacing w:line="276" w:lineRule="auto"/>
        <w:jc w:val="both"/>
        <w:rPr>
          <w:rFonts w:ascii="Times New Roman" w:hAnsi="Times New Roman" w:cs="Times New Roman"/>
          <w:sz w:val="24"/>
          <w:szCs w:val="24"/>
        </w:rPr>
      </w:pPr>
      <w:r w:rsidRPr="00A348D4">
        <w:rPr>
          <w:rFonts w:ascii="Times New Roman" w:hAnsi="Times New Roman" w:cs="Times New Roman"/>
          <w:sz w:val="24"/>
          <w:szCs w:val="24"/>
        </w:rPr>
        <w:t xml:space="preserve">Hangi tarih aralığında </w:t>
      </w:r>
      <w:r w:rsidR="00A348D4">
        <w:rPr>
          <w:rFonts w:ascii="Times New Roman" w:hAnsi="Times New Roman" w:cs="Times New Roman"/>
          <w:sz w:val="24"/>
          <w:szCs w:val="24"/>
        </w:rPr>
        <w:t>uygulamanın</w:t>
      </w:r>
      <w:r w:rsidRPr="00A348D4">
        <w:rPr>
          <w:rFonts w:ascii="Times New Roman" w:hAnsi="Times New Roman" w:cs="Times New Roman"/>
          <w:sz w:val="24"/>
          <w:szCs w:val="24"/>
        </w:rPr>
        <w:t xml:space="preserve"> yapıldığı,</w:t>
      </w:r>
    </w:p>
    <w:p w14:paraId="60E7F977" w14:textId="36CC43C5" w:rsidR="000B32D4" w:rsidRPr="00AD4201" w:rsidRDefault="00A67DCF"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0B32D4" w:rsidRPr="00AD4201">
        <w:rPr>
          <w:rFonts w:ascii="Times New Roman" w:hAnsi="Times New Roman" w:cs="Times New Roman"/>
          <w:sz w:val="24"/>
          <w:szCs w:val="24"/>
        </w:rPr>
        <w:t xml:space="preserve">) Tüm </w:t>
      </w:r>
      <w:r w:rsidR="0014557A">
        <w:rPr>
          <w:rFonts w:ascii="Times New Roman" w:hAnsi="Times New Roman" w:cs="Times New Roman"/>
          <w:sz w:val="24"/>
          <w:szCs w:val="24"/>
        </w:rPr>
        <w:t xml:space="preserve">Uygulamalı Eğitim </w:t>
      </w:r>
      <w:r w:rsidR="000B32D4" w:rsidRPr="00AD4201">
        <w:rPr>
          <w:rFonts w:ascii="Times New Roman" w:hAnsi="Times New Roman" w:cs="Times New Roman"/>
          <w:sz w:val="24"/>
          <w:szCs w:val="24"/>
        </w:rPr>
        <w:t>evrakları</w:t>
      </w:r>
      <w:r w:rsidR="000B32D4" w:rsidRPr="0014557A">
        <w:rPr>
          <w:rFonts w:ascii="Times New Roman" w:hAnsi="Times New Roman" w:cs="Times New Roman"/>
          <w:color w:val="FF0000"/>
          <w:sz w:val="24"/>
          <w:szCs w:val="24"/>
        </w:rPr>
        <w:t xml:space="preserve"> </w:t>
      </w:r>
      <w:r w:rsidR="000B32D4" w:rsidRPr="00AD4201">
        <w:rPr>
          <w:rFonts w:ascii="Times New Roman" w:hAnsi="Times New Roman" w:cs="Times New Roman"/>
          <w:sz w:val="24"/>
          <w:szCs w:val="24"/>
        </w:rPr>
        <w:t xml:space="preserve">Bölüm </w:t>
      </w:r>
      <w:r w:rsidR="0014557A">
        <w:rPr>
          <w:rFonts w:ascii="Times New Roman" w:hAnsi="Times New Roman" w:cs="Times New Roman"/>
          <w:sz w:val="24"/>
          <w:szCs w:val="24"/>
        </w:rPr>
        <w:t xml:space="preserve">Uygulamalı Eğitim </w:t>
      </w:r>
      <w:r w:rsidR="000B32D4" w:rsidRPr="00AD4201">
        <w:rPr>
          <w:rFonts w:ascii="Times New Roman" w:hAnsi="Times New Roman" w:cs="Times New Roman"/>
          <w:sz w:val="24"/>
          <w:szCs w:val="24"/>
        </w:rPr>
        <w:t xml:space="preserve">Sorumlusu tarafından incelenip değerlendirilir ve arşivlenir. </w:t>
      </w:r>
    </w:p>
    <w:p w14:paraId="27BB6373" w14:textId="2F227F8D" w:rsidR="000B32D4" w:rsidRPr="00AD4201" w:rsidRDefault="00A67DCF"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j</w:t>
      </w:r>
      <w:r w:rsidR="000B32D4" w:rsidRPr="00AD4201">
        <w:rPr>
          <w:rFonts w:ascii="Times New Roman" w:hAnsi="Times New Roman" w:cs="Times New Roman"/>
          <w:sz w:val="24"/>
          <w:szCs w:val="24"/>
        </w:rPr>
        <w:t xml:space="preserve">) </w:t>
      </w:r>
      <w:r w:rsidR="00593B59">
        <w:rPr>
          <w:rFonts w:ascii="Times New Roman" w:hAnsi="Times New Roman" w:cs="Times New Roman"/>
          <w:sz w:val="24"/>
          <w:szCs w:val="24"/>
        </w:rPr>
        <w:t>Uygulamalı Eğitim Dosyaları</w:t>
      </w:r>
      <w:r w:rsidR="000B32D4" w:rsidRPr="00AD4201">
        <w:rPr>
          <w:rFonts w:ascii="Times New Roman" w:hAnsi="Times New Roman" w:cs="Times New Roman"/>
          <w:sz w:val="24"/>
          <w:szCs w:val="24"/>
        </w:rPr>
        <w:t xml:space="preserve"> gerek</w:t>
      </w:r>
      <w:r>
        <w:rPr>
          <w:rFonts w:ascii="Times New Roman" w:hAnsi="Times New Roman" w:cs="Times New Roman"/>
          <w:sz w:val="24"/>
          <w:szCs w:val="24"/>
        </w:rPr>
        <w:t>li görüldüğünde</w:t>
      </w:r>
      <w:r w:rsidR="000B32D4" w:rsidRPr="00AD4201">
        <w:rPr>
          <w:rFonts w:ascii="Times New Roman" w:hAnsi="Times New Roman" w:cs="Times New Roman"/>
          <w:sz w:val="24"/>
          <w:szCs w:val="24"/>
        </w:rPr>
        <w:t xml:space="preserve"> işyeri ile temasa geçilerek kontrol </w:t>
      </w:r>
      <w:r>
        <w:rPr>
          <w:rFonts w:ascii="Times New Roman" w:hAnsi="Times New Roman" w:cs="Times New Roman"/>
          <w:sz w:val="24"/>
          <w:szCs w:val="24"/>
        </w:rPr>
        <w:t>edilebilir.</w:t>
      </w:r>
    </w:p>
    <w:p w14:paraId="5AE2EC65" w14:textId="283E9598" w:rsidR="000B32D4" w:rsidRPr="003851D7" w:rsidRDefault="000B32D4" w:rsidP="00B92D06">
      <w:pPr>
        <w:spacing w:line="276" w:lineRule="auto"/>
        <w:jc w:val="both"/>
        <w:rPr>
          <w:rFonts w:ascii="Times New Roman" w:hAnsi="Times New Roman" w:cs="Times New Roman"/>
          <w:b/>
          <w:bCs/>
          <w:sz w:val="24"/>
          <w:szCs w:val="24"/>
        </w:rPr>
      </w:pPr>
      <w:r w:rsidRPr="003851D7">
        <w:rPr>
          <w:rFonts w:ascii="Times New Roman" w:hAnsi="Times New Roman" w:cs="Times New Roman"/>
          <w:b/>
          <w:bCs/>
          <w:sz w:val="24"/>
          <w:szCs w:val="24"/>
        </w:rPr>
        <w:t>Devam Zorunluluğu</w:t>
      </w:r>
    </w:p>
    <w:p w14:paraId="4E93D2AE" w14:textId="09BEB1BA" w:rsidR="000B32D4" w:rsidRPr="00586D3C" w:rsidRDefault="000B32D4" w:rsidP="00B92D06">
      <w:pPr>
        <w:spacing w:line="276" w:lineRule="auto"/>
        <w:jc w:val="both"/>
        <w:rPr>
          <w:rFonts w:ascii="Times New Roman" w:hAnsi="Times New Roman" w:cs="Times New Roman"/>
          <w:b/>
          <w:bCs/>
          <w:sz w:val="24"/>
          <w:szCs w:val="24"/>
        </w:rPr>
      </w:pPr>
      <w:r w:rsidRPr="00586D3C">
        <w:rPr>
          <w:rFonts w:ascii="Times New Roman" w:hAnsi="Times New Roman" w:cs="Times New Roman"/>
          <w:b/>
          <w:bCs/>
          <w:sz w:val="24"/>
          <w:szCs w:val="24"/>
        </w:rPr>
        <w:t>Madde 1</w:t>
      </w:r>
      <w:r w:rsidR="003851D7" w:rsidRPr="00586D3C">
        <w:rPr>
          <w:rFonts w:ascii="Times New Roman" w:hAnsi="Times New Roman" w:cs="Times New Roman"/>
          <w:b/>
          <w:bCs/>
          <w:sz w:val="24"/>
          <w:szCs w:val="24"/>
        </w:rPr>
        <w:t>6</w:t>
      </w:r>
      <w:r w:rsidRPr="00586D3C">
        <w:rPr>
          <w:rFonts w:ascii="Times New Roman" w:hAnsi="Times New Roman" w:cs="Times New Roman"/>
          <w:b/>
          <w:bCs/>
          <w:sz w:val="24"/>
          <w:szCs w:val="24"/>
        </w:rPr>
        <w:t>-</w:t>
      </w:r>
    </w:p>
    <w:p w14:paraId="4283337F" w14:textId="24544CA0" w:rsidR="000B32D4" w:rsidRPr="00C4750D" w:rsidRDefault="000B32D4" w:rsidP="004351B0">
      <w:pPr>
        <w:spacing w:line="276" w:lineRule="auto"/>
        <w:jc w:val="both"/>
        <w:rPr>
          <w:rFonts w:ascii="Times New Roman" w:hAnsi="Times New Roman" w:cs="Times New Roman"/>
          <w:sz w:val="24"/>
          <w:szCs w:val="24"/>
        </w:rPr>
      </w:pPr>
      <w:r w:rsidRPr="00AD4201">
        <w:t xml:space="preserve">a) </w:t>
      </w:r>
      <w:r w:rsidRPr="00C4750D">
        <w:rPr>
          <w:rFonts w:ascii="Times New Roman" w:hAnsi="Times New Roman" w:cs="Times New Roman"/>
          <w:sz w:val="24"/>
          <w:szCs w:val="24"/>
        </w:rPr>
        <w:t xml:space="preserve">Raporlu olduğu günler </w:t>
      </w:r>
      <w:r w:rsidR="002779B0" w:rsidRPr="00C4750D">
        <w:rPr>
          <w:rFonts w:ascii="Times New Roman" w:hAnsi="Times New Roman" w:cs="Times New Roman"/>
          <w:sz w:val="24"/>
          <w:szCs w:val="24"/>
        </w:rPr>
        <w:t xml:space="preserve">ve </w:t>
      </w:r>
      <w:proofErr w:type="gramStart"/>
      <w:r w:rsidR="002779B0" w:rsidRPr="00C4750D">
        <w:rPr>
          <w:rFonts w:ascii="Times New Roman" w:hAnsi="Times New Roman" w:cs="Times New Roman"/>
          <w:sz w:val="24"/>
          <w:szCs w:val="24"/>
        </w:rPr>
        <w:t>resmi</w:t>
      </w:r>
      <w:proofErr w:type="gramEnd"/>
      <w:r w:rsidR="002779B0" w:rsidRPr="00C4750D">
        <w:rPr>
          <w:rFonts w:ascii="Times New Roman" w:hAnsi="Times New Roman" w:cs="Times New Roman"/>
          <w:sz w:val="24"/>
          <w:szCs w:val="24"/>
        </w:rPr>
        <w:t xml:space="preserve"> tatil günleri </w:t>
      </w:r>
      <w:r w:rsidRPr="00C4750D">
        <w:rPr>
          <w:rFonts w:ascii="Times New Roman" w:hAnsi="Times New Roman" w:cs="Times New Roman"/>
          <w:sz w:val="24"/>
          <w:szCs w:val="24"/>
        </w:rPr>
        <w:t>düşüldüğünde stajın</w:t>
      </w:r>
      <w:r w:rsidR="004351B0">
        <w:rPr>
          <w:rFonts w:ascii="Times New Roman" w:hAnsi="Times New Roman" w:cs="Times New Roman"/>
          <w:sz w:val="24"/>
          <w:szCs w:val="24"/>
        </w:rPr>
        <w:t>/işletmede mesleki eğitimin</w:t>
      </w:r>
      <w:r w:rsidRPr="00C4750D">
        <w:rPr>
          <w:rFonts w:ascii="Times New Roman" w:hAnsi="Times New Roman" w:cs="Times New Roman"/>
          <w:sz w:val="24"/>
          <w:szCs w:val="24"/>
        </w:rPr>
        <w:t xml:space="preserve"> kabul edilebilmesi için, öğrenci en az %</w:t>
      </w:r>
      <w:r w:rsidR="002779B0" w:rsidRPr="00C4750D">
        <w:rPr>
          <w:rFonts w:ascii="Times New Roman" w:hAnsi="Times New Roman" w:cs="Times New Roman"/>
          <w:sz w:val="24"/>
          <w:szCs w:val="24"/>
        </w:rPr>
        <w:t>7</w:t>
      </w:r>
      <w:r w:rsidRPr="00C4750D">
        <w:rPr>
          <w:rFonts w:ascii="Times New Roman" w:hAnsi="Times New Roman" w:cs="Times New Roman"/>
          <w:sz w:val="24"/>
          <w:szCs w:val="24"/>
        </w:rPr>
        <w:t>0 devamlılık sağlamış olmalıdır.</w:t>
      </w:r>
    </w:p>
    <w:p w14:paraId="092369C4" w14:textId="7766DB35" w:rsidR="000B32D4" w:rsidRPr="00AD4201" w:rsidRDefault="00AA59D9"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000B32D4" w:rsidRPr="00AD4201">
        <w:rPr>
          <w:rFonts w:ascii="Times New Roman" w:hAnsi="Times New Roman" w:cs="Times New Roman"/>
          <w:sz w:val="24"/>
          <w:szCs w:val="24"/>
        </w:rPr>
        <w:t xml:space="preserve">) Staj süresi boyunca öğrenciye kurum yetkilisinden izin verilme durumu bulunamaz. Hastalık durumlarında </w:t>
      </w:r>
      <w:r>
        <w:rPr>
          <w:rFonts w:ascii="Times New Roman" w:hAnsi="Times New Roman" w:cs="Times New Roman"/>
          <w:sz w:val="24"/>
          <w:szCs w:val="24"/>
        </w:rPr>
        <w:t xml:space="preserve">resmi sağlık raporu veya hastaneye gidememe durumunda hastalığını kanıtlayan belgeler </w:t>
      </w:r>
      <w:r w:rsidR="000B32D4" w:rsidRPr="00AD4201">
        <w:rPr>
          <w:rFonts w:ascii="Times New Roman" w:hAnsi="Times New Roman" w:cs="Times New Roman"/>
          <w:sz w:val="24"/>
          <w:szCs w:val="24"/>
        </w:rPr>
        <w:t xml:space="preserve">rapor kabul edilebilir. </w:t>
      </w:r>
      <w:r>
        <w:rPr>
          <w:rFonts w:ascii="Times New Roman" w:hAnsi="Times New Roman" w:cs="Times New Roman"/>
          <w:sz w:val="24"/>
          <w:szCs w:val="24"/>
        </w:rPr>
        <w:t xml:space="preserve">Ailesinde bir hastalık nedeni ile karantinaya alınan öğrenci bu durumu Bölüm Uygulamalı Eğitim Sorumlusuna belgelemelidir. </w:t>
      </w:r>
    </w:p>
    <w:p w14:paraId="2E9D32BC" w14:textId="51F7DDE8" w:rsidR="000B32D4" w:rsidRPr="00AD4201" w:rsidRDefault="001E03FB"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000B32D4" w:rsidRPr="00AD4201">
        <w:rPr>
          <w:rFonts w:ascii="Times New Roman" w:hAnsi="Times New Roman" w:cs="Times New Roman"/>
          <w:sz w:val="24"/>
          <w:szCs w:val="24"/>
        </w:rPr>
        <w:t xml:space="preserve">) Sağlık raporların geçerliliği için Altınbaş Üniversitesi Öğrenci Sağlık Hizmetleri Yönergesi </w:t>
      </w:r>
    </w:p>
    <w:p w14:paraId="5FB0286B" w14:textId="77777777" w:rsidR="000B32D4" w:rsidRPr="00AD4201" w:rsidRDefault="000B32D4" w:rsidP="00B92D06">
      <w:pPr>
        <w:spacing w:line="276" w:lineRule="auto"/>
        <w:jc w:val="both"/>
        <w:rPr>
          <w:rFonts w:ascii="Times New Roman" w:hAnsi="Times New Roman" w:cs="Times New Roman"/>
          <w:sz w:val="24"/>
          <w:szCs w:val="24"/>
        </w:rPr>
      </w:pPr>
      <w:proofErr w:type="gramStart"/>
      <w:r w:rsidRPr="00AD4201">
        <w:rPr>
          <w:rFonts w:ascii="Times New Roman" w:hAnsi="Times New Roman" w:cs="Times New Roman"/>
          <w:sz w:val="24"/>
          <w:szCs w:val="24"/>
        </w:rPr>
        <w:t>maddeleri</w:t>
      </w:r>
      <w:proofErr w:type="gramEnd"/>
      <w:r w:rsidRPr="00AD4201">
        <w:rPr>
          <w:rFonts w:ascii="Times New Roman" w:hAnsi="Times New Roman" w:cs="Times New Roman"/>
          <w:sz w:val="24"/>
          <w:szCs w:val="24"/>
        </w:rPr>
        <w:t xml:space="preserve"> kullanılmaktadır.</w:t>
      </w:r>
    </w:p>
    <w:p w14:paraId="50774E0B" w14:textId="487ACEBD" w:rsidR="000B32D4" w:rsidRPr="00AD4201" w:rsidRDefault="001E03FB" w:rsidP="00B92D06">
      <w:p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0B32D4" w:rsidRPr="00AD4201">
        <w:rPr>
          <w:rFonts w:ascii="Times New Roman" w:hAnsi="Times New Roman" w:cs="Times New Roman"/>
          <w:sz w:val="24"/>
          <w:szCs w:val="24"/>
        </w:rPr>
        <w:t>) Sigorta girişi yapıldıktan sonra aşağıda belirtilen haller durumunda öğrenci, kendi talebi ile Staj</w:t>
      </w:r>
      <w:r w:rsidR="00586D3C">
        <w:rPr>
          <w:rFonts w:ascii="Times New Roman" w:hAnsi="Times New Roman" w:cs="Times New Roman"/>
          <w:sz w:val="24"/>
          <w:szCs w:val="24"/>
        </w:rPr>
        <w:t>/İşletmede Mesleki Eğitim</w:t>
      </w:r>
      <w:r w:rsidR="00AA59D9">
        <w:rPr>
          <w:rFonts w:ascii="Times New Roman" w:hAnsi="Times New Roman" w:cs="Times New Roman"/>
          <w:sz w:val="24"/>
          <w:szCs w:val="24"/>
        </w:rPr>
        <w:t xml:space="preserve"> </w:t>
      </w:r>
      <w:r w:rsidR="000B32D4" w:rsidRPr="00AD4201">
        <w:rPr>
          <w:rFonts w:ascii="Times New Roman" w:hAnsi="Times New Roman" w:cs="Times New Roman"/>
          <w:sz w:val="24"/>
          <w:szCs w:val="24"/>
        </w:rPr>
        <w:t>İptal</w:t>
      </w:r>
      <w:r w:rsidR="004C63E9">
        <w:rPr>
          <w:rFonts w:ascii="Times New Roman" w:hAnsi="Times New Roman" w:cs="Times New Roman"/>
          <w:sz w:val="24"/>
          <w:szCs w:val="24"/>
        </w:rPr>
        <w:t>i için</w:t>
      </w:r>
      <w:r w:rsidR="000B32D4" w:rsidRPr="00AD4201">
        <w:rPr>
          <w:rFonts w:ascii="Times New Roman" w:hAnsi="Times New Roman" w:cs="Times New Roman"/>
          <w:sz w:val="24"/>
          <w:szCs w:val="24"/>
        </w:rPr>
        <w:t xml:space="preserve"> Dilekçe</w:t>
      </w:r>
      <w:r w:rsidR="004C63E9">
        <w:rPr>
          <w:rFonts w:ascii="Times New Roman" w:hAnsi="Times New Roman" w:cs="Times New Roman"/>
          <w:sz w:val="24"/>
          <w:szCs w:val="24"/>
        </w:rPr>
        <w:t xml:space="preserve"> </w:t>
      </w:r>
      <w:r w:rsidR="000B32D4" w:rsidRPr="00AD4201">
        <w:rPr>
          <w:rFonts w:ascii="Times New Roman" w:hAnsi="Times New Roman" w:cs="Times New Roman"/>
          <w:sz w:val="24"/>
          <w:szCs w:val="24"/>
        </w:rPr>
        <w:t xml:space="preserve">doldurur, Bölüm </w:t>
      </w:r>
      <w:r w:rsidR="00586D3C">
        <w:rPr>
          <w:rFonts w:ascii="Times New Roman" w:hAnsi="Times New Roman" w:cs="Times New Roman"/>
          <w:sz w:val="24"/>
          <w:szCs w:val="24"/>
        </w:rPr>
        <w:t>Uygulamalı Eğitim</w:t>
      </w:r>
      <w:r w:rsidR="000B32D4" w:rsidRPr="00AD4201">
        <w:rPr>
          <w:rFonts w:ascii="Times New Roman" w:hAnsi="Times New Roman" w:cs="Times New Roman"/>
          <w:sz w:val="24"/>
          <w:szCs w:val="24"/>
        </w:rPr>
        <w:t xml:space="preserve"> Sorumlusuna teslim eder. </w:t>
      </w:r>
      <w:r w:rsidR="004C63E9">
        <w:rPr>
          <w:rFonts w:ascii="Times New Roman" w:hAnsi="Times New Roman" w:cs="Times New Roman"/>
          <w:sz w:val="24"/>
          <w:szCs w:val="24"/>
        </w:rPr>
        <w:t>Dilekçe</w:t>
      </w:r>
      <w:r w:rsidR="000B32D4" w:rsidRPr="00AD4201">
        <w:rPr>
          <w:rFonts w:ascii="Times New Roman" w:hAnsi="Times New Roman" w:cs="Times New Roman"/>
          <w:sz w:val="24"/>
          <w:szCs w:val="24"/>
        </w:rPr>
        <w:t xml:space="preserve"> İnsan Kaynakları</w:t>
      </w:r>
      <w:r w:rsidR="00586D3C">
        <w:rPr>
          <w:rFonts w:ascii="Times New Roman" w:hAnsi="Times New Roman" w:cs="Times New Roman"/>
          <w:sz w:val="24"/>
          <w:szCs w:val="24"/>
        </w:rPr>
        <w:t xml:space="preserve"> </w:t>
      </w:r>
      <w:r w:rsidR="000B32D4" w:rsidRPr="00AD4201">
        <w:rPr>
          <w:rFonts w:ascii="Times New Roman" w:hAnsi="Times New Roman" w:cs="Times New Roman"/>
          <w:sz w:val="24"/>
          <w:szCs w:val="24"/>
        </w:rPr>
        <w:t>Departmanına iletilir ve öğrencinin sigorta çıkışı yapılır. Öğrenci aynı stajı 2. kez yapmak istediğinde daha önce ödemesini yapılmış</w:t>
      </w:r>
      <w:r w:rsidR="00586D3C">
        <w:rPr>
          <w:rFonts w:ascii="Times New Roman" w:hAnsi="Times New Roman" w:cs="Times New Roman"/>
          <w:sz w:val="24"/>
          <w:szCs w:val="24"/>
        </w:rPr>
        <w:t xml:space="preserve"> </w:t>
      </w:r>
      <w:r w:rsidR="000B32D4" w:rsidRPr="00AD4201">
        <w:rPr>
          <w:rFonts w:ascii="Times New Roman" w:hAnsi="Times New Roman" w:cs="Times New Roman"/>
          <w:sz w:val="24"/>
          <w:szCs w:val="24"/>
        </w:rPr>
        <w:t>gün kadar sigorta ücretini kendisi karşılar.</w:t>
      </w:r>
    </w:p>
    <w:p w14:paraId="0BF9DBC2" w14:textId="0BB03EF4" w:rsidR="000B32D4" w:rsidRPr="00586D3C" w:rsidRDefault="000B32D4" w:rsidP="00B92D06">
      <w:pPr>
        <w:pStyle w:val="ListeParagraf"/>
        <w:numPr>
          <w:ilvl w:val="0"/>
          <w:numId w:val="6"/>
        </w:numPr>
        <w:spacing w:line="276" w:lineRule="auto"/>
        <w:jc w:val="both"/>
        <w:rPr>
          <w:rFonts w:ascii="Times New Roman" w:hAnsi="Times New Roman" w:cs="Times New Roman"/>
          <w:sz w:val="24"/>
          <w:szCs w:val="24"/>
        </w:rPr>
      </w:pPr>
      <w:r w:rsidRPr="00586D3C">
        <w:rPr>
          <w:rFonts w:ascii="Times New Roman" w:hAnsi="Times New Roman" w:cs="Times New Roman"/>
          <w:sz w:val="24"/>
          <w:szCs w:val="24"/>
        </w:rPr>
        <w:t>Öğrencinin şahsi talebi,</w:t>
      </w:r>
    </w:p>
    <w:p w14:paraId="0B705A33" w14:textId="5907B4A3" w:rsidR="000B32D4" w:rsidRPr="00586D3C" w:rsidRDefault="000B32D4" w:rsidP="00B92D06">
      <w:pPr>
        <w:pStyle w:val="ListeParagraf"/>
        <w:numPr>
          <w:ilvl w:val="0"/>
          <w:numId w:val="6"/>
        </w:numPr>
        <w:spacing w:line="276" w:lineRule="auto"/>
        <w:jc w:val="both"/>
        <w:rPr>
          <w:rFonts w:ascii="Times New Roman" w:hAnsi="Times New Roman" w:cs="Times New Roman"/>
          <w:sz w:val="24"/>
          <w:szCs w:val="24"/>
        </w:rPr>
      </w:pPr>
      <w:r w:rsidRPr="00586D3C">
        <w:rPr>
          <w:rFonts w:ascii="Times New Roman" w:hAnsi="Times New Roman" w:cs="Times New Roman"/>
          <w:sz w:val="24"/>
          <w:szCs w:val="24"/>
        </w:rPr>
        <w:t>Staj yapacağı kurumun öğrenciyi kabul etmemesi,</w:t>
      </w:r>
    </w:p>
    <w:p w14:paraId="70411D42" w14:textId="67249AF1" w:rsidR="000B32D4" w:rsidRPr="00586D3C" w:rsidRDefault="000B32D4" w:rsidP="00B92D06">
      <w:pPr>
        <w:pStyle w:val="ListeParagraf"/>
        <w:numPr>
          <w:ilvl w:val="0"/>
          <w:numId w:val="6"/>
        </w:numPr>
        <w:spacing w:line="276" w:lineRule="auto"/>
        <w:jc w:val="both"/>
        <w:rPr>
          <w:rFonts w:ascii="Times New Roman" w:hAnsi="Times New Roman" w:cs="Times New Roman"/>
          <w:sz w:val="24"/>
          <w:szCs w:val="24"/>
        </w:rPr>
      </w:pPr>
      <w:r w:rsidRPr="00586D3C">
        <w:rPr>
          <w:rFonts w:ascii="Times New Roman" w:hAnsi="Times New Roman" w:cs="Times New Roman"/>
          <w:sz w:val="24"/>
          <w:szCs w:val="24"/>
        </w:rPr>
        <w:t>Öğrenci staja başladıktan sonra kurum ile anlaşmazlık yaşaması,</w:t>
      </w:r>
    </w:p>
    <w:p w14:paraId="0D0C58CD" w14:textId="2893EC47" w:rsidR="000B32D4" w:rsidRPr="00586D3C" w:rsidRDefault="000B32D4" w:rsidP="00B92D06">
      <w:pPr>
        <w:pStyle w:val="ListeParagraf"/>
        <w:numPr>
          <w:ilvl w:val="0"/>
          <w:numId w:val="6"/>
        </w:numPr>
        <w:spacing w:line="276" w:lineRule="auto"/>
        <w:jc w:val="both"/>
        <w:rPr>
          <w:rFonts w:ascii="Times New Roman" w:hAnsi="Times New Roman" w:cs="Times New Roman"/>
          <w:sz w:val="24"/>
          <w:szCs w:val="24"/>
        </w:rPr>
      </w:pPr>
      <w:r w:rsidRPr="00586D3C">
        <w:rPr>
          <w:rFonts w:ascii="Times New Roman" w:hAnsi="Times New Roman" w:cs="Times New Roman"/>
          <w:sz w:val="24"/>
          <w:szCs w:val="24"/>
        </w:rPr>
        <w:t>Sağlık problemi,</w:t>
      </w:r>
    </w:p>
    <w:p w14:paraId="2DB772A3" w14:textId="112C4C1A" w:rsidR="000B32D4" w:rsidRPr="00586D3C" w:rsidRDefault="000B32D4" w:rsidP="00B92D06">
      <w:pPr>
        <w:pStyle w:val="ListeParagraf"/>
        <w:numPr>
          <w:ilvl w:val="0"/>
          <w:numId w:val="6"/>
        </w:numPr>
        <w:spacing w:line="276" w:lineRule="auto"/>
        <w:jc w:val="both"/>
        <w:rPr>
          <w:rFonts w:ascii="Times New Roman" w:hAnsi="Times New Roman" w:cs="Times New Roman"/>
          <w:sz w:val="24"/>
          <w:szCs w:val="24"/>
        </w:rPr>
      </w:pPr>
      <w:r w:rsidRPr="00586D3C">
        <w:rPr>
          <w:rFonts w:ascii="Times New Roman" w:hAnsi="Times New Roman" w:cs="Times New Roman"/>
          <w:sz w:val="24"/>
          <w:szCs w:val="24"/>
        </w:rPr>
        <w:t>Staj sürecinde başka bir üniversiteye yatay geçiş yapması,</w:t>
      </w:r>
    </w:p>
    <w:p w14:paraId="47DB788F" w14:textId="77777777" w:rsidR="00FF6E98" w:rsidRDefault="000B32D4" w:rsidP="00B92D06">
      <w:pPr>
        <w:pStyle w:val="ListeParagraf"/>
        <w:numPr>
          <w:ilvl w:val="0"/>
          <w:numId w:val="6"/>
        </w:numPr>
        <w:spacing w:line="276" w:lineRule="auto"/>
        <w:jc w:val="both"/>
        <w:rPr>
          <w:rFonts w:ascii="Times New Roman" w:hAnsi="Times New Roman" w:cs="Times New Roman"/>
          <w:sz w:val="24"/>
          <w:szCs w:val="24"/>
        </w:rPr>
      </w:pPr>
      <w:r w:rsidRPr="00586D3C">
        <w:rPr>
          <w:rFonts w:ascii="Times New Roman" w:hAnsi="Times New Roman" w:cs="Times New Roman"/>
          <w:sz w:val="24"/>
          <w:szCs w:val="24"/>
        </w:rPr>
        <w:t>Staj dosyasının zamanında teslim edilmemesi durumunda,</w:t>
      </w:r>
    </w:p>
    <w:p w14:paraId="71A7EE33" w14:textId="77777777" w:rsidR="00FF6E98" w:rsidRDefault="00FF6E98" w:rsidP="00B92D06">
      <w:pPr>
        <w:pStyle w:val="ListeParagraf"/>
        <w:spacing w:line="276" w:lineRule="auto"/>
        <w:ind w:left="0"/>
        <w:rPr>
          <w:rFonts w:ascii="Times New Roman" w:eastAsia="Times New Roman" w:hAnsi="Times New Roman" w:cs="Times New Roman"/>
          <w:b/>
          <w:bCs/>
          <w:color w:val="000000"/>
          <w:sz w:val="24"/>
          <w:szCs w:val="24"/>
          <w:lang w:eastAsia="tr-TR"/>
        </w:rPr>
      </w:pPr>
    </w:p>
    <w:p w14:paraId="38A44869" w14:textId="77777777" w:rsidR="00FF6E98" w:rsidRDefault="00FF6E98" w:rsidP="00B92D06">
      <w:pPr>
        <w:pStyle w:val="ListeParagraf"/>
        <w:spacing w:line="276" w:lineRule="auto"/>
        <w:ind w:left="0"/>
        <w:jc w:val="both"/>
        <w:rPr>
          <w:rFonts w:ascii="Times New Roman" w:eastAsia="Times New Roman" w:hAnsi="Times New Roman" w:cs="Times New Roman"/>
          <w:b/>
          <w:bCs/>
          <w:color w:val="000000"/>
          <w:sz w:val="24"/>
          <w:szCs w:val="24"/>
          <w:lang w:eastAsia="tr-TR"/>
        </w:rPr>
      </w:pPr>
      <w:r w:rsidRPr="00FF6E98">
        <w:rPr>
          <w:rFonts w:ascii="Times New Roman" w:eastAsia="Times New Roman" w:hAnsi="Times New Roman" w:cs="Times New Roman"/>
          <w:b/>
          <w:bCs/>
          <w:color w:val="000000"/>
          <w:sz w:val="24"/>
          <w:szCs w:val="24"/>
          <w:lang w:eastAsia="tr-TR"/>
        </w:rPr>
        <w:t>Önceki uygulamalı eğitimlerin tanınması</w:t>
      </w:r>
    </w:p>
    <w:p w14:paraId="4169D8C1" w14:textId="77777777" w:rsidR="00FF6E98" w:rsidRDefault="00FF6E98" w:rsidP="00B92D06">
      <w:pPr>
        <w:pStyle w:val="ListeParagraf"/>
        <w:spacing w:line="276" w:lineRule="auto"/>
        <w:ind w:left="0"/>
        <w:jc w:val="both"/>
        <w:rPr>
          <w:rFonts w:ascii="Times New Roman" w:eastAsia="Times New Roman" w:hAnsi="Times New Roman" w:cs="Times New Roman"/>
          <w:color w:val="000000"/>
          <w:sz w:val="24"/>
          <w:szCs w:val="24"/>
          <w:lang w:eastAsia="tr-TR"/>
        </w:rPr>
      </w:pPr>
      <w:r w:rsidRPr="00FF6E98">
        <w:rPr>
          <w:rFonts w:ascii="Times New Roman" w:eastAsia="Times New Roman" w:hAnsi="Times New Roman" w:cs="Times New Roman"/>
          <w:b/>
          <w:bCs/>
          <w:color w:val="000000"/>
          <w:sz w:val="24"/>
          <w:szCs w:val="24"/>
          <w:lang w:eastAsia="tr-TR"/>
        </w:rPr>
        <w:t>Madde 1</w:t>
      </w:r>
      <w:r>
        <w:rPr>
          <w:rFonts w:ascii="Times New Roman" w:eastAsia="Times New Roman" w:hAnsi="Times New Roman" w:cs="Times New Roman"/>
          <w:b/>
          <w:bCs/>
          <w:color w:val="000000"/>
          <w:sz w:val="24"/>
          <w:szCs w:val="24"/>
          <w:lang w:eastAsia="tr-TR"/>
        </w:rPr>
        <w:t>7</w:t>
      </w:r>
      <w:r w:rsidRPr="00FF6E98">
        <w:rPr>
          <w:rFonts w:ascii="Times New Roman" w:eastAsia="Times New Roman" w:hAnsi="Times New Roman" w:cs="Times New Roman"/>
          <w:b/>
          <w:bCs/>
          <w:color w:val="000000"/>
          <w:sz w:val="24"/>
          <w:szCs w:val="24"/>
          <w:lang w:eastAsia="tr-TR"/>
        </w:rPr>
        <w:t xml:space="preserve"> –</w:t>
      </w:r>
      <w:r w:rsidRPr="00FF6E98">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a</w:t>
      </w:r>
      <w:r w:rsidRPr="00FF6E98">
        <w:rPr>
          <w:rFonts w:ascii="Times New Roman" w:eastAsia="Times New Roman" w:hAnsi="Times New Roman" w:cs="Times New Roman"/>
          <w:color w:val="000000"/>
          <w:sz w:val="24"/>
          <w:szCs w:val="24"/>
          <w:lang w:eastAsia="tr-TR"/>
        </w:rPr>
        <w:t>) Yatay ve dikey geçiş yoluyla gelen öğrencilerin önceki eğitim kurumlarında yaptıkları işletmede mesleki eğitim ve stajlarının geçerliliği ilgili intibak komisyonu tarafından değerlendirilerek karara bağlanır.</w:t>
      </w:r>
    </w:p>
    <w:p w14:paraId="11B9F810" w14:textId="7724884C" w:rsidR="00FF6E98" w:rsidRPr="00276C9C" w:rsidRDefault="00FF6E98" w:rsidP="00B92D06">
      <w:pPr>
        <w:pStyle w:val="ListeParagraf"/>
        <w:spacing w:line="276" w:lineRule="auto"/>
        <w:ind w:left="0"/>
        <w:jc w:val="both"/>
        <w:rPr>
          <w:rFonts w:ascii="Times New Roman" w:hAnsi="Times New Roman" w:cs="Times New Roman"/>
          <w:sz w:val="24"/>
          <w:szCs w:val="24"/>
        </w:rPr>
      </w:pPr>
      <w:r w:rsidRPr="00FF6E98">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b</w:t>
      </w:r>
      <w:r w:rsidRPr="00FF6E98">
        <w:rPr>
          <w:rFonts w:ascii="Times New Roman" w:eastAsia="Times New Roman" w:hAnsi="Times New Roman" w:cs="Times New Roman"/>
          <w:color w:val="000000"/>
          <w:sz w:val="24"/>
          <w:szCs w:val="24"/>
          <w:lang w:eastAsia="tr-TR"/>
        </w:rPr>
        <w:t>) Öğrenim gördüğü program ile ilgili bir işte çalışmış veya çalışmakta olan öğrenciler, çalışma sürelerini ve unvanlarını belgelendirmek koşuluyla işletmede mesleki eğitim veya staj uygulaması kapsamında önceki öğrenmelerin tanınması için başvuruda bulunabilir. İlgili intibak komisyonu söz konusu başvuruları inceleyerek karar verir. İntibak komisyonunun hakkında olumlu karar verdiği öğrenciler için bu Yönetmeliğin ilgili hükümleri doğrultusunda sadece ölçme ve değerlendirme işlemleri yürütülür.</w:t>
      </w:r>
    </w:p>
    <w:p w14:paraId="697BBA55" w14:textId="720DAD30" w:rsidR="00E30809" w:rsidRDefault="000B32D4" w:rsidP="00B92D06">
      <w:pPr>
        <w:spacing w:line="276" w:lineRule="auto"/>
        <w:jc w:val="both"/>
        <w:rPr>
          <w:rFonts w:ascii="Times New Roman" w:hAnsi="Times New Roman" w:cs="Times New Roman"/>
          <w:b/>
          <w:bCs/>
          <w:sz w:val="24"/>
          <w:szCs w:val="24"/>
        </w:rPr>
      </w:pPr>
      <w:r w:rsidRPr="00586D3C">
        <w:rPr>
          <w:rFonts w:ascii="Times New Roman" w:hAnsi="Times New Roman" w:cs="Times New Roman"/>
          <w:b/>
          <w:bCs/>
          <w:sz w:val="24"/>
          <w:szCs w:val="24"/>
        </w:rPr>
        <w:t xml:space="preserve">Yurt Dışında </w:t>
      </w:r>
      <w:r w:rsidR="00E30809">
        <w:rPr>
          <w:rFonts w:ascii="Times New Roman" w:hAnsi="Times New Roman" w:cs="Times New Roman"/>
          <w:b/>
          <w:bCs/>
          <w:sz w:val="24"/>
          <w:szCs w:val="24"/>
        </w:rPr>
        <w:t>Uygulamalı Eğitim</w:t>
      </w:r>
    </w:p>
    <w:p w14:paraId="72806902" w14:textId="77777777" w:rsidR="00C20EDA" w:rsidRDefault="00E30809" w:rsidP="00C20EDA">
      <w:pPr>
        <w:spacing w:line="276" w:lineRule="auto"/>
        <w:jc w:val="both"/>
        <w:rPr>
          <w:rFonts w:ascii="Times New Roman" w:hAnsi="Times New Roman" w:cs="Times New Roman"/>
          <w:color w:val="000000"/>
          <w:sz w:val="24"/>
          <w:szCs w:val="24"/>
        </w:rPr>
      </w:pPr>
      <w:r w:rsidRPr="00E30809">
        <w:rPr>
          <w:b/>
          <w:bCs/>
          <w:color w:val="000000"/>
        </w:rPr>
        <w:t>Madde</w:t>
      </w:r>
      <w:r w:rsidRPr="00E30809">
        <w:rPr>
          <w:rFonts w:ascii="Times New Roman" w:hAnsi="Times New Roman" w:cs="Times New Roman"/>
          <w:b/>
          <w:bCs/>
          <w:color w:val="000000"/>
          <w:sz w:val="24"/>
          <w:szCs w:val="24"/>
        </w:rPr>
        <w:t xml:space="preserve"> 18 –</w:t>
      </w:r>
      <w:r w:rsidRPr="00E30809">
        <w:rPr>
          <w:rFonts w:ascii="Times New Roman" w:hAnsi="Times New Roman" w:cs="Times New Roman"/>
          <w:color w:val="000000"/>
          <w:sz w:val="24"/>
          <w:szCs w:val="24"/>
        </w:rPr>
        <w:t> (</w:t>
      </w:r>
      <w:r>
        <w:rPr>
          <w:rFonts w:ascii="Times New Roman" w:hAnsi="Times New Roman" w:cs="Times New Roman"/>
          <w:color w:val="000000"/>
          <w:sz w:val="24"/>
          <w:szCs w:val="24"/>
        </w:rPr>
        <w:t>a</w:t>
      </w:r>
      <w:r w:rsidRPr="00E30809">
        <w:rPr>
          <w:rFonts w:ascii="Times New Roman" w:hAnsi="Times New Roman" w:cs="Times New Roman"/>
          <w:color w:val="000000"/>
          <w:sz w:val="24"/>
          <w:szCs w:val="24"/>
        </w:rPr>
        <w:t xml:space="preserve">) Öğrenciler öğretim programlarını aksatmayacak şekilde, ders çizelgelerinde yer alan işletmede mesleki eğitim veya staj uygulamalarını </w:t>
      </w:r>
      <w:r w:rsidR="0063459F">
        <w:rPr>
          <w:rFonts w:ascii="Times New Roman" w:hAnsi="Times New Roman" w:cs="Times New Roman"/>
          <w:color w:val="000000"/>
          <w:sz w:val="24"/>
          <w:szCs w:val="24"/>
        </w:rPr>
        <w:t xml:space="preserve">Bölüm </w:t>
      </w:r>
      <w:r>
        <w:rPr>
          <w:rFonts w:ascii="Times New Roman" w:hAnsi="Times New Roman" w:cs="Times New Roman"/>
          <w:color w:val="000000"/>
          <w:sz w:val="24"/>
          <w:szCs w:val="24"/>
        </w:rPr>
        <w:t>Uygulamalı Eğitim K</w:t>
      </w:r>
      <w:r w:rsidRPr="00E30809">
        <w:rPr>
          <w:rFonts w:ascii="Times New Roman" w:hAnsi="Times New Roman" w:cs="Times New Roman"/>
          <w:color w:val="000000"/>
          <w:sz w:val="24"/>
          <w:szCs w:val="24"/>
        </w:rPr>
        <w:t>omisyonun uygun görüşüne binaen yurt dışında yapabilirler.</w:t>
      </w:r>
    </w:p>
    <w:p w14:paraId="40C02165" w14:textId="77777777" w:rsidR="00E317F8" w:rsidRDefault="00E30809" w:rsidP="00E317F8">
      <w:pPr>
        <w:spacing w:line="276" w:lineRule="auto"/>
        <w:jc w:val="both"/>
        <w:rPr>
          <w:rFonts w:ascii="Times New Roman" w:hAnsi="Times New Roman" w:cs="Times New Roman"/>
          <w:color w:val="000000"/>
          <w:sz w:val="24"/>
          <w:szCs w:val="24"/>
        </w:rPr>
      </w:pPr>
      <w:r w:rsidRPr="00C20EDA">
        <w:rPr>
          <w:rFonts w:ascii="Times New Roman" w:hAnsi="Times New Roman" w:cs="Times New Roman"/>
          <w:color w:val="000000"/>
          <w:sz w:val="24"/>
          <w:szCs w:val="24"/>
        </w:rPr>
        <w:t>(</w:t>
      </w:r>
      <w:r w:rsidR="00C20EDA" w:rsidRPr="00C20EDA">
        <w:rPr>
          <w:rFonts w:ascii="Times New Roman" w:hAnsi="Times New Roman" w:cs="Times New Roman"/>
          <w:color w:val="000000"/>
          <w:sz w:val="24"/>
          <w:szCs w:val="24"/>
        </w:rPr>
        <w:t>b</w:t>
      </w:r>
      <w:r w:rsidRPr="00C20EDA">
        <w:rPr>
          <w:rFonts w:ascii="Times New Roman" w:hAnsi="Times New Roman" w:cs="Times New Roman"/>
          <w:color w:val="000000"/>
          <w:sz w:val="24"/>
          <w:szCs w:val="24"/>
        </w:rPr>
        <w:t xml:space="preserve">) İşletmede mesleki eğitim veya stajını yurt dışında tamamlayan öğrenciler, uygulamalı eğitim çalışmalarına ilişkin belgelerini ve uygulamalı eğitim dosyasını </w:t>
      </w:r>
      <w:r w:rsidR="0063459F" w:rsidRPr="00C20EDA">
        <w:rPr>
          <w:rFonts w:ascii="Times New Roman" w:hAnsi="Times New Roman" w:cs="Times New Roman"/>
          <w:color w:val="000000"/>
          <w:sz w:val="24"/>
          <w:szCs w:val="24"/>
        </w:rPr>
        <w:t xml:space="preserve">Bölüm Uygulamalı Eğitim </w:t>
      </w:r>
      <w:r w:rsidRPr="00C20EDA">
        <w:rPr>
          <w:rFonts w:ascii="Times New Roman" w:hAnsi="Times New Roman" w:cs="Times New Roman"/>
          <w:color w:val="000000"/>
          <w:sz w:val="24"/>
          <w:szCs w:val="24"/>
        </w:rPr>
        <w:t>Komisyona teslim eder. Bu kapsamdaki uygulamalı eğitimlere ilişkin ölçme ve değerlendirme işlemleri bu Yönetmeliğin ilgili hükümleri doğrultusunda yürütülür.</w:t>
      </w:r>
    </w:p>
    <w:p w14:paraId="139D5D13" w14:textId="67D40021" w:rsidR="00E30809" w:rsidRPr="00E317F8" w:rsidRDefault="00E30809" w:rsidP="00E317F8">
      <w:pPr>
        <w:spacing w:line="276" w:lineRule="auto"/>
        <w:jc w:val="both"/>
        <w:rPr>
          <w:rFonts w:ascii="Times New Roman" w:hAnsi="Times New Roman" w:cs="Times New Roman"/>
          <w:b/>
          <w:bCs/>
          <w:sz w:val="24"/>
          <w:szCs w:val="24"/>
        </w:rPr>
      </w:pPr>
      <w:r w:rsidRPr="00E317F8">
        <w:rPr>
          <w:rFonts w:ascii="Times New Roman" w:hAnsi="Times New Roman" w:cs="Times New Roman"/>
          <w:color w:val="000000"/>
          <w:sz w:val="24"/>
          <w:szCs w:val="24"/>
        </w:rPr>
        <w:t>(</w:t>
      </w:r>
      <w:r w:rsidR="00E317F8" w:rsidRPr="00E317F8">
        <w:rPr>
          <w:rFonts w:ascii="Times New Roman" w:hAnsi="Times New Roman" w:cs="Times New Roman"/>
          <w:color w:val="000000"/>
          <w:sz w:val="24"/>
          <w:szCs w:val="24"/>
        </w:rPr>
        <w:t>c</w:t>
      </w:r>
      <w:r w:rsidRPr="00E317F8">
        <w:rPr>
          <w:rFonts w:ascii="Times New Roman" w:hAnsi="Times New Roman" w:cs="Times New Roman"/>
          <w:color w:val="000000"/>
          <w:sz w:val="24"/>
          <w:szCs w:val="24"/>
        </w:rPr>
        <w:t>) Yurt dışında uygulamalı eğitim yapacak öğrencilerin sigortalanması amacıyla sigortacılık alanında faaliyet gösteren yerli veya yabancı kurum ve kuruluşlara ödenecek primler yükseköğretim kurumları tarafından karşılanmaz.</w:t>
      </w:r>
    </w:p>
    <w:p w14:paraId="7DCDE548" w14:textId="3740D8BB" w:rsidR="00E30809" w:rsidRDefault="00E30809" w:rsidP="00B92D06">
      <w:pPr>
        <w:spacing w:line="276" w:lineRule="auto"/>
        <w:rPr>
          <w:rFonts w:ascii="TimesNewRomanKal?n" w:hAnsi="TimesNewRomanKal?n" w:cs="TimesNewRomanKal?n"/>
          <w:sz w:val="20"/>
          <w:szCs w:val="20"/>
        </w:rPr>
      </w:pPr>
    </w:p>
    <w:p w14:paraId="4DC75B5E" w14:textId="74091264" w:rsidR="004C63E9" w:rsidRDefault="004C63E9" w:rsidP="00B92D06">
      <w:pPr>
        <w:spacing w:line="276" w:lineRule="auto"/>
        <w:rPr>
          <w:rFonts w:ascii="TimesNewRomanKal?n" w:hAnsi="TimesNewRomanKal?n" w:cs="TimesNewRomanKal?n"/>
          <w:sz w:val="20"/>
          <w:szCs w:val="20"/>
        </w:rPr>
      </w:pPr>
    </w:p>
    <w:p w14:paraId="1B138017" w14:textId="5625AC46" w:rsidR="004C63E9" w:rsidRDefault="004C63E9" w:rsidP="00B92D06">
      <w:pPr>
        <w:spacing w:line="276" w:lineRule="auto"/>
        <w:rPr>
          <w:rFonts w:ascii="TimesNewRomanKal?n" w:hAnsi="TimesNewRomanKal?n" w:cs="TimesNewRomanKal?n"/>
          <w:sz w:val="20"/>
          <w:szCs w:val="20"/>
        </w:rPr>
      </w:pPr>
    </w:p>
    <w:p w14:paraId="7E4EE2ED" w14:textId="77777777" w:rsidR="004C63E9" w:rsidRDefault="004C63E9" w:rsidP="00B92D06">
      <w:pPr>
        <w:spacing w:line="276" w:lineRule="auto"/>
        <w:rPr>
          <w:rFonts w:ascii="TimesNewRomanKal?n" w:hAnsi="TimesNewRomanKal?n" w:cs="TimesNewRomanKal?n"/>
          <w:sz w:val="20"/>
          <w:szCs w:val="20"/>
        </w:rPr>
      </w:pPr>
    </w:p>
    <w:p w14:paraId="1C3E83B9" w14:textId="77777777" w:rsidR="00E30809" w:rsidRDefault="00E30809" w:rsidP="00B92D06">
      <w:pPr>
        <w:spacing w:line="276" w:lineRule="auto"/>
        <w:jc w:val="center"/>
        <w:rPr>
          <w:rFonts w:ascii="TimesNewRomanKal?n" w:hAnsi="TimesNewRomanKal?n" w:cs="TimesNewRomanKal?n"/>
          <w:sz w:val="20"/>
          <w:szCs w:val="20"/>
        </w:rPr>
      </w:pPr>
    </w:p>
    <w:p w14:paraId="0C9E203D" w14:textId="77777777" w:rsidR="00E30809" w:rsidRDefault="00E30809" w:rsidP="00B92D06">
      <w:pPr>
        <w:spacing w:line="276" w:lineRule="auto"/>
        <w:jc w:val="center"/>
        <w:rPr>
          <w:rFonts w:ascii="TimesNewRomanKal?n" w:hAnsi="TimesNewRomanKal?n" w:cs="TimesNewRomanKal?n"/>
          <w:sz w:val="20"/>
          <w:szCs w:val="20"/>
        </w:rPr>
      </w:pPr>
    </w:p>
    <w:p w14:paraId="1E514D95" w14:textId="25501764" w:rsidR="000B32D4" w:rsidRPr="00AD4201" w:rsidRDefault="000B32D4" w:rsidP="00B92D06">
      <w:pPr>
        <w:spacing w:line="276" w:lineRule="auto"/>
        <w:jc w:val="center"/>
        <w:rPr>
          <w:rFonts w:ascii="Times New Roman" w:hAnsi="Times New Roman" w:cs="Times New Roman"/>
          <w:b/>
          <w:bCs/>
          <w:sz w:val="24"/>
          <w:szCs w:val="24"/>
        </w:rPr>
      </w:pPr>
      <w:r w:rsidRPr="00AD4201">
        <w:rPr>
          <w:rFonts w:ascii="Times New Roman" w:hAnsi="Times New Roman" w:cs="Times New Roman"/>
          <w:b/>
          <w:bCs/>
          <w:sz w:val="24"/>
          <w:szCs w:val="24"/>
        </w:rPr>
        <w:t>DÖRDÜNCÜ BÖLÜM</w:t>
      </w:r>
    </w:p>
    <w:p w14:paraId="301A010E" w14:textId="27455A0F" w:rsidR="000B32D4" w:rsidRPr="00AD4201" w:rsidRDefault="00AD4201" w:rsidP="00B92D06">
      <w:pPr>
        <w:spacing w:line="276" w:lineRule="auto"/>
        <w:jc w:val="center"/>
        <w:rPr>
          <w:rFonts w:ascii="Times New Roman" w:hAnsi="Times New Roman" w:cs="Times New Roman"/>
          <w:b/>
          <w:bCs/>
          <w:sz w:val="24"/>
          <w:szCs w:val="24"/>
        </w:rPr>
      </w:pPr>
      <w:r w:rsidRPr="00AD4201">
        <w:rPr>
          <w:rFonts w:ascii="Times New Roman" w:hAnsi="Times New Roman" w:cs="Times New Roman"/>
          <w:b/>
          <w:bCs/>
          <w:sz w:val="24"/>
          <w:szCs w:val="24"/>
        </w:rPr>
        <w:t>Çeşitli ve Son</w:t>
      </w:r>
      <w:r w:rsidR="000B32D4" w:rsidRPr="00AD4201">
        <w:rPr>
          <w:rFonts w:ascii="Times New Roman" w:hAnsi="Times New Roman" w:cs="Times New Roman"/>
          <w:b/>
          <w:bCs/>
          <w:sz w:val="24"/>
          <w:szCs w:val="24"/>
        </w:rPr>
        <w:t xml:space="preserve"> Hükümler</w:t>
      </w:r>
    </w:p>
    <w:p w14:paraId="57FF77CB" w14:textId="3E7B84A1" w:rsidR="00AD4201" w:rsidRPr="00AD4201" w:rsidRDefault="00AD4201"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Uygulamalı Eğitim Evrakının Muhafazası</w:t>
      </w:r>
      <w:r w:rsidR="000B32D4" w:rsidRPr="00AD4201">
        <w:rPr>
          <w:rFonts w:ascii="Times New Roman" w:hAnsi="Times New Roman" w:cs="Times New Roman"/>
          <w:sz w:val="24"/>
          <w:szCs w:val="24"/>
        </w:rPr>
        <w:t xml:space="preserve"> </w:t>
      </w:r>
    </w:p>
    <w:p w14:paraId="239BD9A6" w14:textId="6FD5A9A3" w:rsidR="00AD4201" w:rsidRPr="00AD4201" w:rsidRDefault="00AD4201"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 xml:space="preserve">Madde </w:t>
      </w:r>
      <w:r w:rsidR="008E3E16">
        <w:rPr>
          <w:rFonts w:ascii="Times New Roman" w:hAnsi="Times New Roman" w:cs="Times New Roman"/>
          <w:b/>
          <w:bCs/>
          <w:sz w:val="24"/>
          <w:szCs w:val="24"/>
        </w:rPr>
        <w:t>19</w:t>
      </w:r>
      <w:r w:rsidRPr="00AD4201">
        <w:rPr>
          <w:rFonts w:ascii="Times New Roman" w:hAnsi="Times New Roman" w:cs="Times New Roman"/>
          <w:b/>
          <w:bCs/>
          <w:sz w:val="24"/>
          <w:szCs w:val="24"/>
        </w:rPr>
        <w:t>-</w:t>
      </w:r>
    </w:p>
    <w:p w14:paraId="6C751653" w14:textId="122B523A" w:rsidR="000B32D4" w:rsidRPr="00AD4201" w:rsidRDefault="00910FB5"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Öğrencilere ait</w:t>
      </w:r>
      <w:r w:rsidR="000B32D4" w:rsidRPr="00AD4201">
        <w:rPr>
          <w:rFonts w:ascii="Times New Roman" w:hAnsi="Times New Roman" w:cs="Times New Roman"/>
          <w:sz w:val="24"/>
          <w:szCs w:val="24"/>
        </w:rPr>
        <w:t xml:space="preserve"> </w:t>
      </w:r>
      <w:r w:rsidRPr="00AD4201">
        <w:rPr>
          <w:rFonts w:ascii="Times New Roman" w:hAnsi="Times New Roman" w:cs="Times New Roman"/>
          <w:sz w:val="24"/>
          <w:szCs w:val="24"/>
        </w:rPr>
        <w:t>Uygulamalı Eğitim D</w:t>
      </w:r>
      <w:r w:rsidR="000B32D4" w:rsidRPr="00AD4201">
        <w:rPr>
          <w:rFonts w:ascii="Times New Roman" w:hAnsi="Times New Roman" w:cs="Times New Roman"/>
          <w:sz w:val="24"/>
          <w:szCs w:val="24"/>
        </w:rPr>
        <w:t xml:space="preserve">osyaları Bölüm </w:t>
      </w:r>
      <w:r w:rsidRPr="00AD4201">
        <w:rPr>
          <w:rFonts w:ascii="Times New Roman" w:hAnsi="Times New Roman" w:cs="Times New Roman"/>
          <w:sz w:val="24"/>
          <w:szCs w:val="24"/>
        </w:rPr>
        <w:t xml:space="preserve">Uygulamalı Eğitim </w:t>
      </w:r>
      <w:r w:rsidR="000B32D4" w:rsidRPr="00AD4201">
        <w:rPr>
          <w:rFonts w:ascii="Times New Roman" w:hAnsi="Times New Roman" w:cs="Times New Roman"/>
          <w:sz w:val="24"/>
          <w:szCs w:val="24"/>
        </w:rPr>
        <w:t>Sorumlusu</w:t>
      </w:r>
      <w:r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tarafından dönem sonunda Altınbaş Üniversitesi Sınav Zarfı içerisinde arşivlenmek üzere Dekanlığa teslim</w:t>
      </w:r>
      <w:r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edilir. Staj dosyasının dijital kopyası Bölüm Staj Sorumlusu tarafından dijital ortamda arşivlenir.</w:t>
      </w:r>
    </w:p>
    <w:p w14:paraId="56172180" w14:textId="77777777" w:rsidR="00AD4201" w:rsidRPr="00AD4201" w:rsidRDefault="00AD4201" w:rsidP="00B92D06">
      <w:pPr>
        <w:autoSpaceDE w:val="0"/>
        <w:autoSpaceDN w:val="0"/>
        <w:adjustRightInd w:val="0"/>
        <w:spacing w:after="0"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Ders yükü</w:t>
      </w:r>
    </w:p>
    <w:p w14:paraId="01364EFF" w14:textId="28A6AD6A" w:rsidR="00AD4201" w:rsidRPr="00AD4201" w:rsidRDefault="008321DC" w:rsidP="00B92D06">
      <w:pPr>
        <w:autoSpaceDE w:val="0"/>
        <w:autoSpaceDN w:val="0"/>
        <w:adjustRightInd w:val="0"/>
        <w:spacing w:after="0"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w:t>
      </w:r>
      <w:r w:rsidR="00AD4201" w:rsidRPr="00AD4201">
        <w:rPr>
          <w:rFonts w:ascii="Times New Roman" w:hAnsi="Times New Roman" w:cs="Times New Roman"/>
          <w:b/>
          <w:bCs/>
          <w:sz w:val="24"/>
          <w:szCs w:val="24"/>
        </w:rPr>
        <w:t xml:space="preserve"> 2</w:t>
      </w:r>
      <w:r w:rsidR="008E3E16">
        <w:rPr>
          <w:rFonts w:ascii="Times New Roman" w:hAnsi="Times New Roman" w:cs="Times New Roman"/>
          <w:b/>
          <w:bCs/>
          <w:sz w:val="24"/>
          <w:szCs w:val="24"/>
        </w:rPr>
        <w:t>0</w:t>
      </w:r>
      <w:r w:rsidR="00AD4201" w:rsidRPr="00AD4201">
        <w:rPr>
          <w:rFonts w:ascii="Times New Roman" w:hAnsi="Times New Roman" w:cs="Times New Roman"/>
          <w:b/>
          <w:bCs/>
          <w:sz w:val="24"/>
          <w:szCs w:val="24"/>
        </w:rPr>
        <w:t xml:space="preserve"> – </w:t>
      </w:r>
      <w:r w:rsidR="00AD4201" w:rsidRPr="00AD4201">
        <w:rPr>
          <w:rFonts w:ascii="Times New Roman" w:hAnsi="Times New Roman" w:cs="Times New Roman"/>
          <w:sz w:val="24"/>
          <w:szCs w:val="24"/>
        </w:rPr>
        <w:t>(a) İşletmede mesleki eğitim kapsamında görevlendirilen sorumlu öğretim elemanına sorumlu olduğu uygulamalı eğitim grubu sayısına bakılmaksızın haftalık azami beş</w:t>
      </w:r>
    </w:p>
    <w:p w14:paraId="1B81497B" w14:textId="77777777" w:rsidR="00AD4201" w:rsidRPr="00AD4201" w:rsidRDefault="00AD4201" w:rsidP="00B92D06">
      <w:pPr>
        <w:autoSpaceDE w:val="0"/>
        <w:autoSpaceDN w:val="0"/>
        <w:adjustRightInd w:val="0"/>
        <w:spacing w:after="0" w:line="276" w:lineRule="auto"/>
        <w:jc w:val="both"/>
        <w:rPr>
          <w:rFonts w:ascii="Times New Roman" w:hAnsi="Times New Roman" w:cs="Times New Roman"/>
          <w:sz w:val="24"/>
          <w:szCs w:val="24"/>
        </w:rPr>
      </w:pPr>
      <w:proofErr w:type="gramStart"/>
      <w:r w:rsidRPr="00AD4201">
        <w:rPr>
          <w:rFonts w:ascii="Times New Roman" w:hAnsi="Times New Roman" w:cs="Times New Roman"/>
          <w:sz w:val="24"/>
          <w:szCs w:val="24"/>
        </w:rPr>
        <w:t>saat</w:t>
      </w:r>
      <w:proofErr w:type="gramEnd"/>
      <w:r w:rsidRPr="00AD4201">
        <w:rPr>
          <w:rFonts w:ascii="Times New Roman" w:hAnsi="Times New Roman" w:cs="Times New Roman"/>
          <w:sz w:val="24"/>
          <w:szCs w:val="24"/>
        </w:rPr>
        <w:t xml:space="preserve"> teorik ders yükü yüklenir.</w:t>
      </w:r>
    </w:p>
    <w:p w14:paraId="7FEC6918" w14:textId="49A12009" w:rsidR="00AD4201" w:rsidRPr="00AD4201" w:rsidRDefault="00AD4201" w:rsidP="00B92D06">
      <w:pPr>
        <w:autoSpaceDE w:val="0"/>
        <w:autoSpaceDN w:val="0"/>
        <w:adjustRightInd w:val="0"/>
        <w:spacing w:after="0" w:line="276" w:lineRule="auto"/>
        <w:jc w:val="both"/>
        <w:rPr>
          <w:rFonts w:ascii="Times New Roman" w:hAnsi="Times New Roman" w:cs="Times New Roman"/>
          <w:sz w:val="24"/>
          <w:szCs w:val="24"/>
        </w:rPr>
      </w:pPr>
      <w:r w:rsidRPr="00AD4201">
        <w:rPr>
          <w:rFonts w:ascii="Times New Roman" w:hAnsi="Times New Roman" w:cs="Times New Roman"/>
          <w:sz w:val="24"/>
          <w:szCs w:val="24"/>
        </w:rPr>
        <w:t>(b) Staj kapsamında atanan sorumlu öğretim elemanına sorumlu olduğu uygulamalı eğitim grubu sayısına bakılmaksızın haftalık iki saat uygulamalı ders yükü yüklenir.</w:t>
      </w:r>
    </w:p>
    <w:p w14:paraId="3326D2AD" w14:textId="014070D4" w:rsidR="008321DC" w:rsidRDefault="008321DC" w:rsidP="00B92D06">
      <w:pPr>
        <w:autoSpaceDE w:val="0"/>
        <w:autoSpaceDN w:val="0"/>
        <w:adjustRightInd w:val="0"/>
        <w:spacing w:after="0" w:line="276" w:lineRule="auto"/>
        <w:jc w:val="both"/>
        <w:rPr>
          <w:rFonts w:ascii="Times New Roman" w:hAnsi="Times New Roman" w:cs="Times New Roman"/>
          <w:b/>
          <w:bCs/>
          <w:sz w:val="24"/>
          <w:szCs w:val="24"/>
        </w:rPr>
      </w:pPr>
    </w:p>
    <w:p w14:paraId="2035354E" w14:textId="3859E62B" w:rsidR="008321DC" w:rsidRDefault="008321DC" w:rsidP="00B92D06">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Mücbir Sebep</w:t>
      </w:r>
    </w:p>
    <w:p w14:paraId="5626112E" w14:textId="4106EBAA" w:rsidR="008321DC" w:rsidRDefault="008321DC" w:rsidP="00B92D06">
      <w:pPr>
        <w:autoSpaceDE w:val="0"/>
        <w:autoSpaceDN w:val="0"/>
        <w:adjustRightInd w:val="0"/>
        <w:spacing w:after="0" w:line="276" w:lineRule="auto"/>
        <w:jc w:val="both"/>
        <w:rPr>
          <w:rFonts w:ascii="TimesNewRomanPSMT" w:hAnsi="TimesNewRomanPSMT" w:cs="TimesNewRomanPSMT"/>
          <w:sz w:val="24"/>
          <w:szCs w:val="24"/>
        </w:rPr>
      </w:pPr>
      <w:r>
        <w:rPr>
          <w:rFonts w:ascii="Times New Roman" w:hAnsi="Times New Roman" w:cs="Times New Roman"/>
          <w:b/>
          <w:bCs/>
          <w:sz w:val="24"/>
          <w:szCs w:val="24"/>
        </w:rPr>
        <w:t>Madde 2</w:t>
      </w:r>
      <w:r w:rsidR="008E3E16">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Deprem, yangın, su baskını benzeri doğal afetler, kanuni grev, lokavt, genel</w:t>
      </w:r>
    </w:p>
    <w:p w14:paraId="0D6DE9E8" w14:textId="77777777" w:rsidR="008321DC" w:rsidRDefault="008321DC" w:rsidP="00B92D06">
      <w:pPr>
        <w:autoSpaceDE w:val="0"/>
        <w:autoSpaceDN w:val="0"/>
        <w:adjustRightInd w:val="0"/>
        <w:spacing w:after="0" w:line="276"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salgın</w:t>
      </w:r>
      <w:proofErr w:type="gramEnd"/>
      <w:r>
        <w:rPr>
          <w:rFonts w:ascii="TimesNewRomanPSMT" w:hAnsi="TimesNewRomanPSMT" w:cs="TimesNewRomanPSMT"/>
          <w:sz w:val="24"/>
          <w:szCs w:val="24"/>
        </w:rPr>
        <w:t xml:space="preserve"> hastalık, savaş, kısmi veya genel seferberlik ilanı ve benzeri mücbir sebep hallerinde</w:t>
      </w:r>
    </w:p>
    <w:p w14:paraId="386BF6DA" w14:textId="4CB314BD" w:rsidR="00AD4201" w:rsidRDefault="008321DC" w:rsidP="00B92D06">
      <w:pPr>
        <w:spacing w:line="276" w:lineRule="auto"/>
        <w:jc w:val="both"/>
        <w:rPr>
          <w:rFonts w:ascii="Times New Roman" w:hAnsi="Times New Roman" w:cs="Times New Roman"/>
          <w:b/>
          <w:bCs/>
          <w:sz w:val="24"/>
          <w:szCs w:val="24"/>
        </w:rPr>
      </w:pPr>
      <w:proofErr w:type="gramStart"/>
      <w:r>
        <w:rPr>
          <w:rFonts w:ascii="TimesNewRomanPSMT" w:hAnsi="TimesNewRomanPSMT" w:cs="TimesNewRomanPSMT"/>
          <w:sz w:val="24"/>
          <w:szCs w:val="24"/>
        </w:rPr>
        <w:t>uygulamalı</w:t>
      </w:r>
      <w:proofErr w:type="gramEnd"/>
      <w:r>
        <w:rPr>
          <w:rFonts w:ascii="TimesNewRomanPSMT" w:hAnsi="TimesNewRomanPSMT" w:cs="TimesNewRomanPSMT"/>
          <w:sz w:val="24"/>
          <w:szCs w:val="24"/>
        </w:rPr>
        <w:t xml:space="preserve"> eğitimlere ilişkin usul ve esaslar Yükseköğretim Kurulu tarafından belirlenir.</w:t>
      </w:r>
    </w:p>
    <w:p w14:paraId="0BDE87EC" w14:textId="77777777" w:rsidR="00AD4201" w:rsidRDefault="00AD4201" w:rsidP="00B92D0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Diğer Hususlar</w:t>
      </w:r>
    </w:p>
    <w:p w14:paraId="7BDF324E" w14:textId="69E4B7B2"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 xml:space="preserve">Madde </w:t>
      </w:r>
      <w:r w:rsidR="00910FB5" w:rsidRPr="00AD4201">
        <w:rPr>
          <w:rFonts w:ascii="Times New Roman" w:hAnsi="Times New Roman" w:cs="Times New Roman"/>
          <w:b/>
          <w:bCs/>
          <w:sz w:val="24"/>
          <w:szCs w:val="24"/>
        </w:rPr>
        <w:t>2</w:t>
      </w:r>
      <w:r w:rsidR="008E3E16">
        <w:rPr>
          <w:rFonts w:ascii="Times New Roman" w:hAnsi="Times New Roman" w:cs="Times New Roman"/>
          <w:b/>
          <w:bCs/>
          <w:sz w:val="24"/>
          <w:szCs w:val="24"/>
        </w:rPr>
        <w:t>2</w:t>
      </w:r>
      <w:r w:rsidR="00910FB5" w:rsidRPr="00AD4201">
        <w:rPr>
          <w:rFonts w:ascii="Times New Roman" w:hAnsi="Times New Roman" w:cs="Times New Roman"/>
          <w:b/>
          <w:bCs/>
          <w:sz w:val="24"/>
          <w:szCs w:val="24"/>
        </w:rPr>
        <w:t xml:space="preserve">- </w:t>
      </w:r>
      <w:r w:rsidR="00C55881" w:rsidRPr="00AD4201">
        <w:rPr>
          <w:rFonts w:ascii="Times New Roman" w:hAnsi="Times New Roman" w:cs="Times New Roman"/>
          <w:sz w:val="24"/>
          <w:szCs w:val="24"/>
        </w:rPr>
        <w:t>(a)</w:t>
      </w:r>
      <w:r w:rsidRPr="00AD4201">
        <w:rPr>
          <w:rFonts w:ascii="Times New Roman" w:hAnsi="Times New Roman" w:cs="Times New Roman"/>
          <w:sz w:val="24"/>
          <w:szCs w:val="24"/>
        </w:rPr>
        <w:t xml:space="preserve">Bu yönergede yer almayan hususlar Bölüm </w:t>
      </w:r>
      <w:r w:rsidR="00910FB5" w:rsidRPr="00AD4201">
        <w:rPr>
          <w:rFonts w:ascii="Times New Roman" w:hAnsi="Times New Roman" w:cs="Times New Roman"/>
          <w:sz w:val="24"/>
          <w:szCs w:val="24"/>
        </w:rPr>
        <w:t xml:space="preserve">Uygulamalı Eğitim </w:t>
      </w:r>
      <w:r w:rsidRPr="00AD4201">
        <w:rPr>
          <w:rFonts w:ascii="Times New Roman" w:hAnsi="Times New Roman" w:cs="Times New Roman"/>
          <w:sz w:val="24"/>
          <w:szCs w:val="24"/>
        </w:rPr>
        <w:t xml:space="preserve">Sorumlularının önerileri üzerine bölümün teklifiyle </w:t>
      </w:r>
      <w:r w:rsidR="00C55881" w:rsidRPr="00AD4201">
        <w:rPr>
          <w:rFonts w:ascii="Times New Roman" w:hAnsi="Times New Roman" w:cs="Times New Roman"/>
          <w:sz w:val="24"/>
          <w:szCs w:val="24"/>
        </w:rPr>
        <w:t xml:space="preserve">Yönetim </w:t>
      </w:r>
      <w:r w:rsidRPr="00AD4201">
        <w:rPr>
          <w:rFonts w:ascii="Times New Roman" w:hAnsi="Times New Roman" w:cs="Times New Roman"/>
          <w:sz w:val="24"/>
          <w:szCs w:val="24"/>
        </w:rPr>
        <w:t xml:space="preserve">Kurulu tarafından karara bağlanır. </w:t>
      </w:r>
    </w:p>
    <w:p w14:paraId="5CC70D81" w14:textId="2250909E" w:rsidR="000B32D4" w:rsidRPr="00AD4201" w:rsidRDefault="00C55881"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b</w:t>
      </w:r>
      <w:r w:rsidR="000B32D4" w:rsidRPr="00AD4201">
        <w:rPr>
          <w:rFonts w:ascii="Times New Roman" w:hAnsi="Times New Roman" w:cs="Times New Roman"/>
          <w:sz w:val="24"/>
          <w:szCs w:val="24"/>
        </w:rPr>
        <w:t>) Öğrencinin staj yaptığı iş yerleri ile aralarındaki mali ilişkilerde Altınbaş Üniversitesi taraf değildir.</w:t>
      </w:r>
    </w:p>
    <w:p w14:paraId="5B5E04A0" w14:textId="3C24914B" w:rsidR="000B32D4" w:rsidRPr="00AD4201" w:rsidRDefault="00C55881"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c</w:t>
      </w:r>
      <w:r w:rsidR="000B32D4" w:rsidRPr="00AD4201">
        <w:rPr>
          <w:rFonts w:ascii="Times New Roman" w:hAnsi="Times New Roman" w:cs="Times New Roman"/>
          <w:sz w:val="24"/>
          <w:szCs w:val="24"/>
        </w:rPr>
        <w:t>) Üniversite öğrenciye staj yeri bulma konusunda yükümlü değildir.</w:t>
      </w:r>
    </w:p>
    <w:p w14:paraId="2F3CA116" w14:textId="63CA3B99" w:rsidR="000B32D4" w:rsidRPr="00AD4201" w:rsidRDefault="00C55881"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d</w:t>
      </w:r>
      <w:r w:rsidR="000B32D4" w:rsidRPr="00AD4201">
        <w:rPr>
          <w:rFonts w:ascii="Times New Roman" w:hAnsi="Times New Roman" w:cs="Times New Roman"/>
          <w:sz w:val="24"/>
          <w:szCs w:val="24"/>
        </w:rPr>
        <w:t>) Sağlık Raporların geçerliliği Altınbaş Üniversitesi Öğrenci Sağlık Hizmetleri Yönergesine tabidir.</w:t>
      </w:r>
      <w:r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Herhangi bir nedenle zorunlu / isteğe bağlı stajını tamamlamayan veya staj sınavlarından</w:t>
      </w:r>
      <w:r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 xml:space="preserve">başarısız olup tekrar etmek durumunda olan öğrenci, Üniversite tarafından belirlenen staj bedelini ve sigorta bedelini ödemekle yükümlüdür. </w:t>
      </w:r>
    </w:p>
    <w:p w14:paraId="4A0EA472" w14:textId="2594B646" w:rsidR="000B32D4" w:rsidRPr="00AD4201" w:rsidRDefault="00C55881" w:rsidP="00B92D06">
      <w:pPr>
        <w:spacing w:line="276" w:lineRule="auto"/>
        <w:jc w:val="both"/>
        <w:rPr>
          <w:rFonts w:ascii="Times New Roman" w:hAnsi="Times New Roman" w:cs="Times New Roman"/>
          <w:sz w:val="24"/>
          <w:szCs w:val="24"/>
        </w:rPr>
      </w:pPr>
      <w:r w:rsidRPr="00AD4201">
        <w:rPr>
          <w:rFonts w:ascii="Times New Roman" w:hAnsi="Times New Roman" w:cs="Times New Roman"/>
          <w:sz w:val="24"/>
          <w:szCs w:val="24"/>
        </w:rPr>
        <w:t>e</w:t>
      </w:r>
      <w:r w:rsidR="000B32D4" w:rsidRPr="00AD4201">
        <w:rPr>
          <w:rFonts w:ascii="Times New Roman" w:hAnsi="Times New Roman" w:cs="Times New Roman"/>
          <w:sz w:val="24"/>
          <w:szCs w:val="24"/>
        </w:rPr>
        <w:t>) Çift anadal yapmakta olan öğrenciler için de ilgili programda staj yapma zorunluluğu</w:t>
      </w:r>
      <w:r w:rsidRPr="00AD4201">
        <w:rPr>
          <w:rFonts w:ascii="Times New Roman" w:hAnsi="Times New Roman" w:cs="Times New Roman"/>
          <w:sz w:val="24"/>
          <w:szCs w:val="24"/>
        </w:rPr>
        <w:t xml:space="preserve"> </w:t>
      </w:r>
      <w:r w:rsidR="000B32D4" w:rsidRPr="00AD4201">
        <w:rPr>
          <w:rFonts w:ascii="Times New Roman" w:hAnsi="Times New Roman" w:cs="Times New Roman"/>
          <w:sz w:val="24"/>
          <w:szCs w:val="24"/>
        </w:rPr>
        <w:t>bulunmaktadır.</w:t>
      </w:r>
    </w:p>
    <w:p w14:paraId="2EC7777E" w14:textId="77777777"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BEŞİNCİ BÖLÜM</w:t>
      </w:r>
    </w:p>
    <w:p w14:paraId="353FDA97" w14:textId="2BAD89A0"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Yürürlük ve Yürütme</w:t>
      </w:r>
    </w:p>
    <w:p w14:paraId="6DB1A713" w14:textId="77777777"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 xml:space="preserve">Yürürlük: </w:t>
      </w:r>
    </w:p>
    <w:p w14:paraId="270188E9" w14:textId="77DD7ADB" w:rsidR="000B32D4"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lastRenderedPageBreak/>
        <w:t xml:space="preserve">Madde </w:t>
      </w:r>
      <w:r w:rsidR="00533E29" w:rsidRPr="00AD4201">
        <w:rPr>
          <w:rFonts w:ascii="Times New Roman" w:hAnsi="Times New Roman" w:cs="Times New Roman"/>
          <w:b/>
          <w:bCs/>
          <w:sz w:val="24"/>
          <w:szCs w:val="24"/>
        </w:rPr>
        <w:t>2</w:t>
      </w:r>
      <w:r w:rsidR="008E3E16">
        <w:rPr>
          <w:rFonts w:ascii="Times New Roman" w:hAnsi="Times New Roman" w:cs="Times New Roman"/>
          <w:b/>
          <w:bCs/>
          <w:sz w:val="24"/>
          <w:szCs w:val="24"/>
        </w:rPr>
        <w:t>3</w:t>
      </w:r>
      <w:r w:rsidRPr="00AD4201">
        <w:rPr>
          <w:rFonts w:ascii="Times New Roman" w:hAnsi="Times New Roman" w:cs="Times New Roman"/>
          <w:sz w:val="24"/>
          <w:szCs w:val="24"/>
        </w:rPr>
        <w:t>- Bu yönerge 20</w:t>
      </w:r>
      <w:r w:rsidR="002573B1" w:rsidRPr="00AD4201">
        <w:rPr>
          <w:rFonts w:ascii="Times New Roman" w:hAnsi="Times New Roman" w:cs="Times New Roman"/>
          <w:sz w:val="24"/>
          <w:szCs w:val="24"/>
        </w:rPr>
        <w:t>2</w:t>
      </w:r>
      <w:r w:rsidR="00533E29" w:rsidRPr="00AD4201">
        <w:rPr>
          <w:rFonts w:ascii="Times New Roman" w:hAnsi="Times New Roman" w:cs="Times New Roman"/>
          <w:sz w:val="24"/>
          <w:szCs w:val="24"/>
        </w:rPr>
        <w:t>1</w:t>
      </w:r>
      <w:r w:rsidRPr="00AD4201">
        <w:rPr>
          <w:rFonts w:ascii="Times New Roman" w:hAnsi="Times New Roman" w:cs="Times New Roman"/>
          <w:sz w:val="24"/>
          <w:szCs w:val="24"/>
        </w:rPr>
        <w:t>-202</w:t>
      </w:r>
      <w:r w:rsidR="00533E29" w:rsidRPr="00AD4201">
        <w:rPr>
          <w:rFonts w:ascii="Times New Roman" w:hAnsi="Times New Roman" w:cs="Times New Roman"/>
          <w:sz w:val="24"/>
          <w:szCs w:val="24"/>
        </w:rPr>
        <w:t>2</w:t>
      </w:r>
      <w:r w:rsidRPr="00AD4201">
        <w:rPr>
          <w:rFonts w:ascii="Times New Roman" w:hAnsi="Times New Roman" w:cs="Times New Roman"/>
          <w:sz w:val="24"/>
          <w:szCs w:val="24"/>
        </w:rPr>
        <w:t xml:space="preserve"> eğitim-öğretim yılından itibaren geçerli olmak üzere Altınbaş Üniversitesi Senatosunun onayı ile yürürlüğe girer. </w:t>
      </w:r>
    </w:p>
    <w:p w14:paraId="00EE0BBE" w14:textId="77777777" w:rsidR="000B32D4" w:rsidRPr="00AD4201" w:rsidRDefault="000B32D4" w:rsidP="00B92D06">
      <w:pPr>
        <w:spacing w:line="276" w:lineRule="auto"/>
        <w:jc w:val="both"/>
        <w:rPr>
          <w:rFonts w:ascii="Times New Roman" w:hAnsi="Times New Roman" w:cs="Times New Roman"/>
          <w:b/>
          <w:bCs/>
          <w:sz w:val="24"/>
          <w:szCs w:val="24"/>
        </w:rPr>
      </w:pPr>
      <w:r w:rsidRPr="00AD4201">
        <w:rPr>
          <w:rFonts w:ascii="Times New Roman" w:hAnsi="Times New Roman" w:cs="Times New Roman"/>
          <w:b/>
          <w:bCs/>
          <w:sz w:val="24"/>
          <w:szCs w:val="24"/>
        </w:rPr>
        <w:t xml:space="preserve">Yürütme: </w:t>
      </w:r>
    </w:p>
    <w:p w14:paraId="16C3C998" w14:textId="7E9B811F" w:rsidR="002F2D26" w:rsidRPr="00AD4201" w:rsidRDefault="000B32D4"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2</w:t>
      </w:r>
      <w:r w:rsidR="008E3E16">
        <w:rPr>
          <w:rFonts w:ascii="Times New Roman" w:hAnsi="Times New Roman" w:cs="Times New Roman"/>
          <w:b/>
          <w:bCs/>
          <w:sz w:val="24"/>
          <w:szCs w:val="24"/>
        </w:rPr>
        <w:t>4</w:t>
      </w:r>
      <w:r w:rsidRPr="00AD4201">
        <w:rPr>
          <w:rFonts w:ascii="Times New Roman" w:hAnsi="Times New Roman" w:cs="Times New Roman"/>
          <w:sz w:val="24"/>
          <w:szCs w:val="24"/>
        </w:rPr>
        <w:t xml:space="preserve">- Bu yönerge hükümleri, Altınbaş Üniversitesi </w:t>
      </w:r>
      <w:r w:rsidR="003361AA">
        <w:rPr>
          <w:rFonts w:ascii="Times New Roman" w:hAnsi="Times New Roman" w:cs="Times New Roman"/>
          <w:sz w:val="24"/>
          <w:szCs w:val="24"/>
        </w:rPr>
        <w:t xml:space="preserve">Rektörü ve </w:t>
      </w:r>
      <w:r w:rsidRPr="00AD4201">
        <w:rPr>
          <w:rFonts w:ascii="Times New Roman" w:hAnsi="Times New Roman" w:cs="Times New Roman"/>
          <w:sz w:val="24"/>
          <w:szCs w:val="24"/>
        </w:rPr>
        <w:t>Uygulamalı Bilimler Fakültesi Dekanı tarafından</w:t>
      </w:r>
      <w:r w:rsidR="00533E29" w:rsidRPr="00AD4201">
        <w:rPr>
          <w:rFonts w:ascii="Times New Roman" w:hAnsi="Times New Roman" w:cs="Times New Roman"/>
          <w:sz w:val="24"/>
          <w:szCs w:val="24"/>
        </w:rPr>
        <w:t xml:space="preserve"> </w:t>
      </w:r>
      <w:r w:rsidRPr="00AD4201">
        <w:rPr>
          <w:rFonts w:ascii="Times New Roman" w:hAnsi="Times New Roman" w:cs="Times New Roman"/>
          <w:sz w:val="24"/>
          <w:szCs w:val="24"/>
        </w:rPr>
        <w:t>yürütülür.</w:t>
      </w:r>
    </w:p>
    <w:p w14:paraId="1F815519" w14:textId="1238EF9E" w:rsidR="00533E29" w:rsidRPr="00AD4201" w:rsidRDefault="00533E29" w:rsidP="00B92D06">
      <w:pPr>
        <w:spacing w:line="276" w:lineRule="auto"/>
        <w:jc w:val="both"/>
        <w:rPr>
          <w:rFonts w:ascii="Times New Roman" w:hAnsi="Times New Roman" w:cs="Times New Roman"/>
          <w:sz w:val="24"/>
          <w:szCs w:val="24"/>
        </w:rPr>
      </w:pPr>
      <w:r w:rsidRPr="00AD4201">
        <w:rPr>
          <w:rFonts w:ascii="Times New Roman" w:hAnsi="Times New Roman" w:cs="Times New Roman"/>
          <w:b/>
          <w:bCs/>
          <w:sz w:val="24"/>
          <w:szCs w:val="24"/>
        </w:rPr>
        <w:t>Madde 2</w:t>
      </w:r>
      <w:r w:rsidR="008E3E16">
        <w:rPr>
          <w:rFonts w:ascii="Times New Roman" w:hAnsi="Times New Roman" w:cs="Times New Roman"/>
          <w:b/>
          <w:bCs/>
          <w:sz w:val="24"/>
          <w:szCs w:val="24"/>
        </w:rPr>
        <w:t>5</w:t>
      </w:r>
      <w:r w:rsidRPr="00AD4201">
        <w:rPr>
          <w:rFonts w:ascii="Times New Roman" w:hAnsi="Times New Roman" w:cs="Times New Roman"/>
          <w:sz w:val="24"/>
          <w:szCs w:val="24"/>
        </w:rPr>
        <w:t>- Bu yönergenin onaylanması ile “</w:t>
      </w:r>
      <w:r w:rsidRPr="002629C0">
        <w:rPr>
          <w:rFonts w:ascii="Times New Roman" w:hAnsi="Times New Roman" w:cs="Times New Roman"/>
          <w:sz w:val="24"/>
          <w:szCs w:val="24"/>
        </w:rPr>
        <w:t>Altınbaş Üniversitesi Uygulamalı Bilimler Fakültesi Zorunlu Staj Yönergesi</w:t>
      </w:r>
      <w:r w:rsidRPr="00AD4201">
        <w:rPr>
          <w:rFonts w:ascii="Times New Roman" w:hAnsi="Times New Roman" w:cs="Times New Roman"/>
          <w:sz w:val="24"/>
          <w:szCs w:val="24"/>
        </w:rPr>
        <w:t xml:space="preserve">” kaldırılmış olur. </w:t>
      </w:r>
      <w:r w:rsidRPr="00AD4201">
        <w:rPr>
          <w:rFonts w:ascii="Times New Roman" w:hAnsi="Times New Roman" w:cs="Times New Roman"/>
          <w:b/>
          <w:bCs/>
          <w:sz w:val="24"/>
          <w:szCs w:val="24"/>
        </w:rPr>
        <w:t xml:space="preserve"> </w:t>
      </w:r>
      <w:r w:rsidRPr="00AD4201">
        <w:rPr>
          <w:rFonts w:ascii="Times New Roman" w:hAnsi="Times New Roman" w:cs="Times New Roman"/>
          <w:sz w:val="24"/>
          <w:szCs w:val="24"/>
        </w:rPr>
        <w:t xml:space="preserve">Önceki dönemlerde yapılan uygulamalar kaldırılan </w:t>
      </w:r>
      <w:r w:rsidRPr="00AD4201">
        <w:rPr>
          <w:rFonts w:ascii="Times New Roman" w:hAnsi="Times New Roman" w:cs="Times New Roman"/>
          <w:b/>
          <w:bCs/>
          <w:sz w:val="24"/>
          <w:szCs w:val="24"/>
        </w:rPr>
        <w:t>“</w:t>
      </w:r>
      <w:r w:rsidRPr="002629C0">
        <w:rPr>
          <w:rFonts w:ascii="Times New Roman" w:hAnsi="Times New Roman" w:cs="Times New Roman"/>
          <w:sz w:val="24"/>
          <w:szCs w:val="24"/>
        </w:rPr>
        <w:t>Altınbaş Üniversitesi Uygulamalı Bilimler Fakültesi Zorunlu Staj Yönergesi</w:t>
      </w:r>
      <w:r w:rsidRPr="00AD4201">
        <w:rPr>
          <w:rFonts w:ascii="Times New Roman" w:hAnsi="Times New Roman" w:cs="Times New Roman"/>
          <w:sz w:val="24"/>
          <w:szCs w:val="24"/>
        </w:rPr>
        <w:t>” hükümlerine tabidir.</w:t>
      </w:r>
    </w:p>
    <w:sectPr w:rsidR="00533E29" w:rsidRPr="00AD4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 w:name="TimesNewRomanKal?n">
    <w:altName w:val="Times New Roman"/>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26F"/>
    <w:multiLevelType w:val="hybridMultilevel"/>
    <w:tmpl w:val="7902E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EB6084"/>
    <w:multiLevelType w:val="hybridMultilevel"/>
    <w:tmpl w:val="FB4AEF5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50575A8B"/>
    <w:multiLevelType w:val="hybridMultilevel"/>
    <w:tmpl w:val="73CCD4C2"/>
    <w:lvl w:ilvl="0" w:tplc="E0628B4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5B276B"/>
    <w:multiLevelType w:val="hybridMultilevel"/>
    <w:tmpl w:val="C3BC8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19194B"/>
    <w:multiLevelType w:val="hybridMultilevel"/>
    <w:tmpl w:val="09CC1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743B91"/>
    <w:multiLevelType w:val="hybridMultilevel"/>
    <w:tmpl w:val="439E4F16"/>
    <w:lvl w:ilvl="0" w:tplc="BFBAF240">
      <w:start w:val="1"/>
      <w:numFmt w:val="lowerLetter"/>
      <w:lvlText w:val="%1)"/>
      <w:lvlJc w:val="left"/>
      <w:pPr>
        <w:ind w:left="926" w:hanging="360"/>
      </w:pPr>
      <w:rPr>
        <w:rFonts w:ascii="Calibri" w:hAnsi="Calibri" w:hint="default"/>
        <w:sz w:val="22"/>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74"/>
    <w:rsid w:val="00071656"/>
    <w:rsid w:val="000830F1"/>
    <w:rsid w:val="000B32D4"/>
    <w:rsid w:val="000B5307"/>
    <w:rsid w:val="000C0BB2"/>
    <w:rsid w:val="00103C3E"/>
    <w:rsid w:val="00113FF1"/>
    <w:rsid w:val="0014557A"/>
    <w:rsid w:val="00172FF8"/>
    <w:rsid w:val="0017545E"/>
    <w:rsid w:val="00175813"/>
    <w:rsid w:val="00182074"/>
    <w:rsid w:val="001B05CD"/>
    <w:rsid w:val="001B28D0"/>
    <w:rsid w:val="001C7BB4"/>
    <w:rsid w:val="001D6799"/>
    <w:rsid w:val="001E03FB"/>
    <w:rsid w:val="00211E0D"/>
    <w:rsid w:val="00214DD2"/>
    <w:rsid w:val="00224E35"/>
    <w:rsid w:val="00226703"/>
    <w:rsid w:val="00236A3A"/>
    <w:rsid w:val="00243B8B"/>
    <w:rsid w:val="002573B1"/>
    <w:rsid w:val="002629C0"/>
    <w:rsid w:val="00267391"/>
    <w:rsid w:val="00276C9C"/>
    <w:rsid w:val="002779B0"/>
    <w:rsid w:val="002A1AA4"/>
    <w:rsid w:val="002B7857"/>
    <w:rsid w:val="002C562C"/>
    <w:rsid w:val="002D6E9A"/>
    <w:rsid w:val="002F2D26"/>
    <w:rsid w:val="002F6376"/>
    <w:rsid w:val="003074A1"/>
    <w:rsid w:val="00310617"/>
    <w:rsid w:val="00313FF0"/>
    <w:rsid w:val="00321FD4"/>
    <w:rsid w:val="0032579B"/>
    <w:rsid w:val="003361AA"/>
    <w:rsid w:val="003403D0"/>
    <w:rsid w:val="00347764"/>
    <w:rsid w:val="0038363D"/>
    <w:rsid w:val="003851D7"/>
    <w:rsid w:val="004351B0"/>
    <w:rsid w:val="004502E3"/>
    <w:rsid w:val="00464E18"/>
    <w:rsid w:val="00466EFC"/>
    <w:rsid w:val="004C63E9"/>
    <w:rsid w:val="004D5732"/>
    <w:rsid w:val="005162D2"/>
    <w:rsid w:val="00533E29"/>
    <w:rsid w:val="00586D3C"/>
    <w:rsid w:val="00587EC5"/>
    <w:rsid w:val="00593B59"/>
    <w:rsid w:val="005B7644"/>
    <w:rsid w:val="005C6495"/>
    <w:rsid w:val="00615419"/>
    <w:rsid w:val="00621249"/>
    <w:rsid w:val="0063459F"/>
    <w:rsid w:val="006565B9"/>
    <w:rsid w:val="0071733D"/>
    <w:rsid w:val="00756FDB"/>
    <w:rsid w:val="0076358B"/>
    <w:rsid w:val="007B3FC4"/>
    <w:rsid w:val="008104F1"/>
    <w:rsid w:val="00821E2E"/>
    <w:rsid w:val="008321DC"/>
    <w:rsid w:val="00841B7A"/>
    <w:rsid w:val="00860A0A"/>
    <w:rsid w:val="0088436E"/>
    <w:rsid w:val="008E3E16"/>
    <w:rsid w:val="008F6E28"/>
    <w:rsid w:val="00910FB5"/>
    <w:rsid w:val="00913BEE"/>
    <w:rsid w:val="00930CE6"/>
    <w:rsid w:val="00931121"/>
    <w:rsid w:val="00934A15"/>
    <w:rsid w:val="009A20AA"/>
    <w:rsid w:val="009A7679"/>
    <w:rsid w:val="009C5E89"/>
    <w:rsid w:val="009D1CDD"/>
    <w:rsid w:val="009E4060"/>
    <w:rsid w:val="00A027BF"/>
    <w:rsid w:val="00A348D4"/>
    <w:rsid w:val="00A67DCF"/>
    <w:rsid w:val="00AA59D9"/>
    <w:rsid w:val="00AC7B6F"/>
    <w:rsid w:val="00AD13B3"/>
    <w:rsid w:val="00AD4201"/>
    <w:rsid w:val="00AE26AC"/>
    <w:rsid w:val="00AF600F"/>
    <w:rsid w:val="00B210F2"/>
    <w:rsid w:val="00B66887"/>
    <w:rsid w:val="00B92D06"/>
    <w:rsid w:val="00BA3271"/>
    <w:rsid w:val="00BC6CD6"/>
    <w:rsid w:val="00BD08A0"/>
    <w:rsid w:val="00BD5017"/>
    <w:rsid w:val="00BE3D58"/>
    <w:rsid w:val="00C20EDA"/>
    <w:rsid w:val="00C42D99"/>
    <w:rsid w:val="00C4750D"/>
    <w:rsid w:val="00C55881"/>
    <w:rsid w:val="00CA53E0"/>
    <w:rsid w:val="00CC2945"/>
    <w:rsid w:val="00CD46EE"/>
    <w:rsid w:val="00CF3025"/>
    <w:rsid w:val="00D51E56"/>
    <w:rsid w:val="00D84B30"/>
    <w:rsid w:val="00DA5874"/>
    <w:rsid w:val="00DB320B"/>
    <w:rsid w:val="00E201A6"/>
    <w:rsid w:val="00E30809"/>
    <w:rsid w:val="00E317F8"/>
    <w:rsid w:val="00E34399"/>
    <w:rsid w:val="00EA7D4B"/>
    <w:rsid w:val="00EB69D5"/>
    <w:rsid w:val="00ED2094"/>
    <w:rsid w:val="00F00E34"/>
    <w:rsid w:val="00F04A8D"/>
    <w:rsid w:val="00F1781F"/>
    <w:rsid w:val="00F31BE9"/>
    <w:rsid w:val="00F36F90"/>
    <w:rsid w:val="00F609C8"/>
    <w:rsid w:val="00F7375D"/>
    <w:rsid w:val="00F90C4E"/>
    <w:rsid w:val="00FA661B"/>
    <w:rsid w:val="00FD6C12"/>
    <w:rsid w:val="00FF6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1CE1"/>
  <w15:chartTrackingRefBased/>
  <w15:docId w15:val="{37FC8FE5-9D17-4D6A-BEF7-64082629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0BB2"/>
    <w:pPr>
      <w:ind w:left="720"/>
      <w:contextualSpacing/>
    </w:pPr>
  </w:style>
  <w:style w:type="paragraph" w:customStyle="1" w:styleId="metin">
    <w:name w:val="metin"/>
    <w:basedOn w:val="Normal"/>
    <w:rsid w:val="006154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15419"/>
  </w:style>
  <w:style w:type="character" w:customStyle="1" w:styleId="grame">
    <w:name w:val="grame"/>
    <w:basedOn w:val="VarsaylanParagrafYazTipi"/>
    <w:rsid w:val="00615419"/>
  </w:style>
  <w:style w:type="table" w:styleId="TabloKlavuzu">
    <w:name w:val="Table Grid"/>
    <w:basedOn w:val="NormalTablo"/>
    <w:rsid w:val="00AD42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5618">
      <w:bodyDiv w:val="1"/>
      <w:marLeft w:val="0"/>
      <w:marRight w:val="0"/>
      <w:marTop w:val="0"/>
      <w:marBottom w:val="0"/>
      <w:divBdr>
        <w:top w:val="none" w:sz="0" w:space="0" w:color="auto"/>
        <w:left w:val="none" w:sz="0" w:space="0" w:color="auto"/>
        <w:bottom w:val="none" w:sz="0" w:space="0" w:color="auto"/>
        <w:right w:val="none" w:sz="0" w:space="0" w:color="auto"/>
      </w:divBdr>
    </w:div>
    <w:div w:id="667296272">
      <w:bodyDiv w:val="1"/>
      <w:marLeft w:val="0"/>
      <w:marRight w:val="0"/>
      <w:marTop w:val="0"/>
      <w:marBottom w:val="0"/>
      <w:divBdr>
        <w:top w:val="none" w:sz="0" w:space="0" w:color="auto"/>
        <w:left w:val="none" w:sz="0" w:space="0" w:color="auto"/>
        <w:bottom w:val="none" w:sz="0" w:space="0" w:color="auto"/>
        <w:right w:val="none" w:sz="0" w:space="0" w:color="auto"/>
      </w:divBdr>
    </w:div>
    <w:div w:id="697203148">
      <w:bodyDiv w:val="1"/>
      <w:marLeft w:val="0"/>
      <w:marRight w:val="0"/>
      <w:marTop w:val="0"/>
      <w:marBottom w:val="0"/>
      <w:divBdr>
        <w:top w:val="none" w:sz="0" w:space="0" w:color="auto"/>
        <w:left w:val="none" w:sz="0" w:space="0" w:color="auto"/>
        <w:bottom w:val="none" w:sz="0" w:space="0" w:color="auto"/>
        <w:right w:val="none" w:sz="0" w:space="0" w:color="auto"/>
      </w:divBdr>
    </w:div>
    <w:div w:id="1062405635">
      <w:bodyDiv w:val="1"/>
      <w:marLeft w:val="0"/>
      <w:marRight w:val="0"/>
      <w:marTop w:val="0"/>
      <w:marBottom w:val="0"/>
      <w:divBdr>
        <w:top w:val="none" w:sz="0" w:space="0" w:color="auto"/>
        <w:left w:val="none" w:sz="0" w:space="0" w:color="auto"/>
        <w:bottom w:val="none" w:sz="0" w:space="0" w:color="auto"/>
        <w:right w:val="none" w:sz="0" w:space="0" w:color="auto"/>
      </w:divBdr>
    </w:div>
    <w:div w:id="1110395491">
      <w:bodyDiv w:val="1"/>
      <w:marLeft w:val="0"/>
      <w:marRight w:val="0"/>
      <w:marTop w:val="0"/>
      <w:marBottom w:val="0"/>
      <w:divBdr>
        <w:top w:val="none" w:sz="0" w:space="0" w:color="auto"/>
        <w:left w:val="none" w:sz="0" w:space="0" w:color="auto"/>
        <w:bottom w:val="none" w:sz="0" w:space="0" w:color="auto"/>
        <w:right w:val="none" w:sz="0" w:space="0" w:color="auto"/>
      </w:divBdr>
    </w:div>
    <w:div w:id="1388723668">
      <w:bodyDiv w:val="1"/>
      <w:marLeft w:val="0"/>
      <w:marRight w:val="0"/>
      <w:marTop w:val="0"/>
      <w:marBottom w:val="0"/>
      <w:divBdr>
        <w:top w:val="none" w:sz="0" w:space="0" w:color="auto"/>
        <w:left w:val="none" w:sz="0" w:space="0" w:color="auto"/>
        <w:bottom w:val="none" w:sz="0" w:space="0" w:color="auto"/>
        <w:right w:val="none" w:sz="0" w:space="0" w:color="auto"/>
      </w:divBdr>
    </w:div>
    <w:div w:id="197567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4BD48F90DE93149A43AFB49658342E2" ma:contentTypeVersion="1" ma:contentTypeDescription="Upload an image." ma:contentTypeScope="" ma:versionID="98eb5d66b3848eb4e855ce26b3287c22">
  <xsd:schema xmlns:xsd="http://www.w3.org/2001/XMLSchema" xmlns:xs="http://www.w3.org/2001/XMLSchema" xmlns:p="http://schemas.microsoft.com/office/2006/metadata/properties" xmlns:ns1="http://schemas.microsoft.com/sharepoint/v3" xmlns:ns2="81D72051-1FBB-4B55-9182-0B34123C4FD7" xmlns:ns3="http://schemas.microsoft.com/sharepoint/v3/fields" targetNamespace="http://schemas.microsoft.com/office/2006/metadata/properties" ma:root="true" ma:fieldsID="4685de51f420c35eb05b4a12fd0d0f56" ns1:_="" ns2:_="" ns3:_="">
    <xsd:import namespace="http://schemas.microsoft.com/sharepoint/v3"/>
    <xsd:import namespace="81D72051-1FBB-4B55-9182-0B34123C4FD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D72051-1FBB-4B55-9182-0B34123C4FD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81D72051-1FBB-4B55-9182-0B34123C4FD7" xsi:nil="true"/>
  </documentManagement>
</p:properties>
</file>

<file path=customXml/itemProps1.xml><?xml version="1.0" encoding="utf-8"?>
<ds:datastoreItem xmlns:ds="http://schemas.openxmlformats.org/officeDocument/2006/customXml" ds:itemID="{62F1FB13-67C7-4D21-9748-0A149483521D}"/>
</file>

<file path=customXml/itemProps2.xml><?xml version="1.0" encoding="utf-8"?>
<ds:datastoreItem xmlns:ds="http://schemas.openxmlformats.org/officeDocument/2006/customXml" ds:itemID="{9493E267-62FE-43AA-B92F-C06F829DA4B2}"/>
</file>

<file path=customXml/itemProps3.xml><?xml version="1.0" encoding="utf-8"?>
<ds:datastoreItem xmlns:ds="http://schemas.openxmlformats.org/officeDocument/2006/customXml" ds:itemID="{74A32125-E9E3-409B-842B-75624E0F37F4}"/>
</file>

<file path=docProps/app.xml><?xml version="1.0" encoding="utf-8"?>
<Properties xmlns="http://schemas.openxmlformats.org/officeDocument/2006/extended-properties" xmlns:vt="http://schemas.openxmlformats.org/officeDocument/2006/docPropsVTypes">
  <Template>Normal</Template>
  <TotalTime>60</TotalTime>
  <Pages>11</Pages>
  <Words>3579</Words>
  <Characters>20402</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Ozgul OZKOC</dc:creator>
  <cp:keywords/>
  <dc:description>Uygulamalı Eğitim Yönergesi</dc:description>
  <cp:lastModifiedBy>Ozgul OZKOC</cp:lastModifiedBy>
  <cp:revision>46</cp:revision>
  <dcterms:created xsi:type="dcterms:W3CDTF">2021-09-14T17:11:00Z</dcterms:created>
  <dcterms:modified xsi:type="dcterms:W3CDTF">2021-09-15T10:08:00Z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0x0101009148F5A04DDD49CBA7127AADA5FB792B00AADE34325A8B49CDA8BB4DB53328F2140024BD48F90DE93149A43AFB49658342E2</vt:lpwstr>
  </property>
</Properties>
</file>